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4CA5" w14:textId="77777777" w:rsidR="00482E8F" w:rsidRPr="00ED31DE" w:rsidRDefault="00482E8F" w:rsidP="00482E8F">
      <w:pPr>
        <w:jc w:val="center"/>
        <w:rPr>
          <w:b/>
          <w:bCs/>
          <w:sz w:val="32"/>
          <w:szCs w:val="32"/>
          <w:lang w:val="fr-FR"/>
        </w:rPr>
      </w:pPr>
      <w:r w:rsidRPr="00ED31DE">
        <w:rPr>
          <w:b/>
          <w:bCs/>
          <w:sz w:val="32"/>
          <w:szCs w:val="32"/>
          <w:lang w:val="fr-FR"/>
        </w:rPr>
        <w:t>Rapport sur l’acquisition de livres</w:t>
      </w:r>
    </w:p>
    <w:p w14:paraId="4965400A" w14:textId="77777777" w:rsidR="00482E8F" w:rsidRDefault="00482E8F" w:rsidP="00482E8F">
      <w:pPr>
        <w:pStyle w:val="Paragraphedeliste"/>
        <w:jc w:val="both"/>
        <w:rPr>
          <w:rFonts w:ascii="Comic Sans MS" w:hAnsi="Comic Sans MS"/>
        </w:rPr>
      </w:pPr>
    </w:p>
    <w:p w14:paraId="4C56A144" w14:textId="77777777" w:rsidR="00ED31DE" w:rsidRDefault="00ED31DE" w:rsidP="00ED31DE">
      <w:pPr>
        <w:pStyle w:val="Paragraphedeliste"/>
        <w:numPr>
          <w:ilvl w:val="0"/>
          <w:numId w:val="1"/>
        </w:numPr>
      </w:pPr>
      <w:r>
        <w:t xml:space="preserve">En lien avec les obligations de la Loi du livre (Loi 51), </w:t>
      </w:r>
      <w:r w:rsidRPr="00ED31DE">
        <w:rPr>
          <w:u w:val="single"/>
        </w:rPr>
        <w:t>c</w:t>
      </w:r>
      <w:r w:rsidR="00482E8F" w:rsidRPr="00ED31DE">
        <w:rPr>
          <w:u w:val="single"/>
        </w:rPr>
        <w:t xml:space="preserve">haque </w:t>
      </w:r>
      <w:r w:rsidR="004F2B9C" w:rsidRPr="00ED31DE">
        <w:rPr>
          <w:u w:val="single"/>
        </w:rPr>
        <w:t>établissement</w:t>
      </w:r>
      <w:r w:rsidR="00482E8F" w:rsidRPr="00ED31DE">
        <w:t xml:space="preserve"> doit remplir un rapport pour rendre compte des achats de livres </w:t>
      </w:r>
      <w:r>
        <w:t xml:space="preserve">imprimés </w:t>
      </w:r>
      <w:r w:rsidR="00482E8F" w:rsidRPr="00ED31DE">
        <w:t>effectués</w:t>
      </w:r>
      <w:r>
        <w:t xml:space="preserve"> pour le compte de l’école</w:t>
      </w:r>
      <w:r w:rsidR="00482E8F" w:rsidRPr="00ED31DE">
        <w:t xml:space="preserve">. </w:t>
      </w:r>
    </w:p>
    <w:p w14:paraId="32757B2E" w14:textId="77777777" w:rsidR="00ED31DE" w:rsidRPr="00ED31DE" w:rsidRDefault="00ED31DE" w:rsidP="00ED31DE">
      <w:pPr>
        <w:pStyle w:val="Paragraphedeliste"/>
      </w:pPr>
    </w:p>
    <w:p w14:paraId="60036681" w14:textId="77777777" w:rsidR="00ED31DE" w:rsidRDefault="00482E8F" w:rsidP="00ED31DE">
      <w:pPr>
        <w:pStyle w:val="Paragraphedeliste"/>
        <w:numPr>
          <w:ilvl w:val="0"/>
          <w:numId w:val="1"/>
        </w:numPr>
        <w:jc w:val="both"/>
      </w:pPr>
      <w:r w:rsidRPr="00ED31DE">
        <w:t xml:space="preserve">Cela comprend </w:t>
      </w:r>
      <w:r w:rsidRPr="00ED31DE">
        <w:rPr>
          <w:u w:val="single"/>
        </w:rPr>
        <w:t>TOUS les livres achetés par l’école</w:t>
      </w:r>
      <w:r w:rsidR="00ED31DE">
        <w:t xml:space="preserve">, pas seulement ceux acquis avec le budget bibliothèque. </w:t>
      </w:r>
    </w:p>
    <w:p w14:paraId="7D80580C" w14:textId="77777777" w:rsidR="00A02A79" w:rsidRDefault="00A02A79" w:rsidP="00A02A79">
      <w:pPr>
        <w:pStyle w:val="Paragraphedeliste"/>
      </w:pPr>
    </w:p>
    <w:p w14:paraId="3FBEC7DC" w14:textId="77777777" w:rsidR="00AF0D1B" w:rsidRDefault="00A02A79" w:rsidP="00AF0D1B">
      <w:pPr>
        <w:pStyle w:val="Paragraphedeliste"/>
        <w:numPr>
          <w:ilvl w:val="0"/>
          <w:numId w:val="1"/>
        </w:numPr>
        <w:jc w:val="both"/>
      </w:pPr>
      <w:r>
        <w:t>Le formulaire comprend deux sections :</w:t>
      </w:r>
    </w:p>
    <w:p w14:paraId="1506145F" w14:textId="3E5EFBE0" w:rsidR="00AF0D1B" w:rsidRDefault="00AF0D1B" w:rsidP="00AF0D1B">
      <w:pPr>
        <w:pStyle w:val="Paragraphedeliste"/>
        <w:numPr>
          <w:ilvl w:val="1"/>
          <w:numId w:val="1"/>
        </w:numPr>
        <w:jc w:val="both"/>
      </w:pPr>
      <w:r>
        <w:t xml:space="preserve">Acquisition de livres </w:t>
      </w:r>
      <w:r>
        <w:rPr>
          <w:u w:val="single"/>
        </w:rPr>
        <w:t>DANS</w:t>
      </w:r>
      <w:r w:rsidRPr="00AF0D1B">
        <w:rPr>
          <w:u w:val="single"/>
        </w:rPr>
        <w:t xml:space="preserve"> les librairies agréées de l’Estrie</w:t>
      </w:r>
      <w:r>
        <w:t xml:space="preserve"> (Archambault, Coopérative de l’Université, GGC, Médiaspaul, Renaud-Bray</w:t>
      </w:r>
      <w:r w:rsidR="00BA31C8">
        <w:t>, Œil de chat pour les mangas</w:t>
      </w:r>
      <w:r>
        <w:t>)</w:t>
      </w:r>
    </w:p>
    <w:p w14:paraId="25484500" w14:textId="02C95D29" w:rsidR="00AF0D1B" w:rsidRPr="00AF0D1B" w:rsidRDefault="00AF0D1B" w:rsidP="00AF0D1B">
      <w:pPr>
        <w:pStyle w:val="Paragraphedeliste"/>
        <w:numPr>
          <w:ilvl w:val="1"/>
          <w:numId w:val="1"/>
        </w:numPr>
        <w:jc w:val="both"/>
      </w:pPr>
      <w:r w:rsidRPr="00AF0D1B">
        <w:t xml:space="preserve">Acquisition de livres </w:t>
      </w:r>
      <w:r w:rsidRPr="00AF0D1B">
        <w:rPr>
          <w:u w:val="single"/>
        </w:rPr>
        <w:t>AILLEURS que dans les librairies agréées de l’Estrie</w:t>
      </w:r>
      <w:r>
        <w:t xml:space="preserve">. </w:t>
      </w:r>
      <w:r w:rsidR="0029773C">
        <w:t>I</w:t>
      </w:r>
      <w:r>
        <w:t>ndique</w:t>
      </w:r>
      <w:r w:rsidR="0029773C">
        <w:t>z</w:t>
      </w:r>
      <w:r>
        <w:t xml:space="preserve"> tout achat ailleurs qu’en Estrie ou </w:t>
      </w:r>
      <w:r w:rsidR="0029773C">
        <w:t xml:space="preserve">ailleurs </w:t>
      </w:r>
      <w:r>
        <w:t>que dans une</w:t>
      </w:r>
      <w:r w:rsidR="0029773C">
        <w:t xml:space="preserve"> des</w:t>
      </w:r>
      <w:r>
        <w:t xml:space="preserve"> librairie</w:t>
      </w:r>
      <w:r w:rsidR="0029773C">
        <w:t>s mentionnées plus haut.</w:t>
      </w:r>
    </w:p>
    <w:p w14:paraId="608BC539" w14:textId="77777777" w:rsidR="00ED31DE" w:rsidRDefault="00ED31DE" w:rsidP="00ED31DE">
      <w:pPr>
        <w:pStyle w:val="Paragraphedeliste"/>
        <w:jc w:val="both"/>
      </w:pPr>
    </w:p>
    <w:p w14:paraId="6D1A0CB2" w14:textId="07BBA190" w:rsidR="00482E8F" w:rsidRPr="00ED31DE" w:rsidRDefault="00482E8F" w:rsidP="00482E8F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 w:rsidRPr="00ED31DE">
        <w:t>Cela con</w:t>
      </w:r>
      <w:r w:rsidR="00ED31DE">
        <w:t>cerne les livres au sens de la L</w:t>
      </w:r>
      <w:r w:rsidRPr="00ED31DE">
        <w:t xml:space="preserve">oi, </w:t>
      </w:r>
      <w:r w:rsidR="00BA31C8">
        <w:t>et</w:t>
      </w:r>
      <w:r w:rsidRPr="00ED31DE">
        <w:t xml:space="preserve"> </w:t>
      </w:r>
      <w:r w:rsidR="00ED31DE">
        <w:rPr>
          <w:u w:val="single"/>
        </w:rPr>
        <w:t>exclut les revues,</w:t>
      </w:r>
      <w:r w:rsidRPr="00ED31DE">
        <w:rPr>
          <w:u w:val="single"/>
        </w:rPr>
        <w:t xml:space="preserve"> les manuels scolaires</w:t>
      </w:r>
      <w:r w:rsidR="00ED31DE">
        <w:rPr>
          <w:u w:val="single"/>
        </w:rPr>
        <w:t xml:space="preserve"> et les livres numériques</w:t>
      </w:r>
      <w:r w:rsidRPr="00ED31DE">
        <w:rPr>
          <w:u w:val="single"/>
        </w:rPr>
        <w:t>.</w:t>
      </w:r>
    </w:p>
    <w:p w14:paraId="1B660592" w14:textId="77777777" w:rsidR="00482E8F" w:rsidRPr="00ED31DE" w:rsidRDefault="00482E8F" w:rsidP="00482E8F">
      <w:pPr>
        <w:pStyle w:val="Paragraphedeliste"/>
        <w:jc w:val="both"/>
      </w:pPr>
    </w:p>
    <w:p w14:paraId="33F08416" w14:textId="77777777" w:rsidR="00482E8F" w:rsidRPr="00ED31DE" w:rsidRDefault="00482E8F" w:rsidP="00482E8F">
      <w:pPr>
        <w:pStyle w:val="Paragraphedeliste"/>
        <w:numPr>
          <w:ilvl w:val="0"/>
          <w:numId w:val="1"/>
        </w:numPr>
        <w:jc w:val="both"/>
      </w:pPr>
      <w:r w:rsidRPr="00ED31DE">
        <w:t xml:space="preserve">Le rapport doit être </w:t>
      </w:r>
      <w:r w:rsidR="002F23B9" w:rsidRPr="00ED31DE">
        <w:t>rempli</w:t>
      </w:r>
      <w:r w:rsidRPr="00ED31DE">
        <w:t xml:space="preserve"> à l’</w:t>
      </w:r>
      <w:r w:rsidR="002F23B9" w:rsidRPr="00ED31DE">
        <w:t>écran,</w:t>
      </w:r>
      <w:r w:rsidRPr="00ED31DE">
        <w:t xml:space="preserve"> mais doit être imprimé et </w:t>
      </w:r>
      <w:r w:rsidRPr="006F33EC">
        <w:rPr>
          <w:u w:val="single"/>
        </w:rPr>
        <w:t>signé par la direction de l’établissement</w:t>
      </w:r>
      <w:r w:rsidRPr="00ED31DE">
        <w:t>.</w:t>
      </w:r>
    </w:p>
    <w:p w14:paraId="2D0815DD" w14:textId="77777777" w:rsidR="00482E8F" w:rsidRPr="00ED31DE" w:rsidRDefault="00482E8F" w:rsidP="00482E8F">
      <w:pPr>
        <w:pStyle w:val="Paragraphedeliste"/>
        <w:jc w:val="both"/>
      </w:pPr>
    </w:p>
    <w:p w14:paraId="2A3B78E8" w14:textId="786D9AB4" w:rsidR="00482E8F" w:rsidRPr="00ED31DE" w:rsidRDefault="00482E8F" w:rsidP="00ED31DE">
      <w:pPr>
        <w:pStyle w:val="Paragraphedeliste"/>
        <w:numPr>
          <w:ilvl w:val="0"/>
          <w:numId w:val="1"/>
        </w:numPr>
        <w:jc w:val="both"/>
      </w:pPr>
      <w:r w:rsidRPr="00ED31DE">
        <w:t>Tous les rapports doive</w:t>
      </w:r>
      <w:r w:rsidR="009C7D7F" w:rsidRPr="00ED31DE">
        <w:t xml:space="preserve">nt m’être </w:t>
      </w:r>
      <w:r w:rsidR="009C7D7F" w:rsidRPr="00ED31DE">
        <w:rPr>
          <w:u w:val="single"/>
        </w:rPr>
        <w:t>retourn</w:t>
      </w:r>
      <w:r w:rsidR="00ED31DE">
        <w:rPr>
          <w:u w:val="single"/>
        </w:rPr>
        <w:t>és par courriel ou par courrier</w:t>
      </w:r>
      <w:r w:rsidRPr="00ED31DE">
        <w:rPr>
          <w:u w:val="single"/>
        </w:rPr>
        <w:t xml:space="preserve"> in</w:t>
      </w:r>
      <w:r w:rsidR="00ED31DE" w:rsidRPr="00ED31DE">
        <w:rPr>
          <w:u w:val="single"/>
        </w:rPr>
        <w:t>terne</w:t>
      </w:r>
      <w:r w:rsidR="00ED31DE">
        <w:t xml:space="preserve"> avant le 15 septembre 20</w:t>
      </w:r>
      <w:r w:rsidR="00361A54">
        <w:t>2</w:t>
      </w:r>
      <w:r w:rsidR="0029773C">
        <w:t>3</w:t>
      </w:r>
      <w:r w:rsidRPr="00ED31DE">
        <w:t>.</w:t>
      </w:r>
    </w:p>
    <w:p w14:paraId="469A29E8" w14:textId="77777777" w:rsidR="00482E8F" w:rsidRPr="00ED31DE" w:rsidRDefault="00482E8F" w:rsidP="00482E8F">
      <w:pPr>
        <w:pStyle w:val="Paragraphedeliste"/>
        <w:jc w:val="both"/>
      </w:pPr>
    </w:p>
    <w:p w14:paraId="23468A04" w14:textId="79FCFAA6" w:rsidR="00E27670" w:rsidRDefault="00482E8F" w:rsidP="00482E8F">
      <w:pPr>
        <w:pStyle w:val="Paragraphedeliste"/>
        <w:numPr>
          <w:ilvl w:val="0"/>
          <w:numId w:val="1"/>
        </w:numPr>
        <w:jc w:val="both"/>
      </w:pPr>
      <w:r w:rsidRPr="00ED31DE">
        <w:t xml:space="preserve">Pour plus de renseignements, consultez le site suivant : </w:t>
      </w:r>
      <w:hyperlink r:id="rId7" w:anchor="c34154" w:history="1">
        <w:r w:rsidR="00872C97" w:rsidRPr="003771E7">
          <w:rPr>
            <w:rStyle w:val="Lienhypertexte"/>
          </w:rPr>
          <w:t>https://www.mcc.gouv.qc.ca/index.php?id=4436#c34154</w:t>
        </w:r>
      </w:hyperlink>
    </w:p>
    <w:p w14:paraId="6F2345C0" w14:textId="77777777" w:rsidR="00872C97" w:rsidRPr="00ED31DE" w:rsidRDefault="00872C97" w:rsidP="00531A03">
      <w:pPr>
        <w:pStyle w:val="Paragraphedeliste"/>
        <w:jc w:val="both"/>
      </w:pPr>
    </w:p>
    <w:p w14:paraId="64298209" w14:textId="77777777" w:rsidR="00482E8F" w:rsidRPr="00ED31DE" w:rsidRDefault="00482E8F" w:rsidP="00482E8F">
      <w:pPr>
        <w:pStyle w:val="Paragraphedeliste"/>
        <w:jc w:val="both"/>
      </w:pPr>
    </w:p>
    <w:p w14:paraId="276E7128" w14:textId="77777777" w:rsidR="00482E8F" w:rsidRPr="00ED31DE" w:rsidRDefault="000D5E53" w:rsidP="00482E8F">
      <w:pPr>
        <w:spacing w:after="0"/>
      </w:pPr>
      <w:r w:rsidRPr="00ED31DE">
        <w:t>Merci de votre collaboration!</w:t>
      </w:r>
    </w:p>
    <w:p w14:paraId="52F7D5DC" w14:textId="77777777" w:rsidR="000D5E53" w:rsidRPr="00ED31DE" w:rsidRDefault="000D5E53" w:rsidP="00482E8F">
      <w:pPr>
        <w:spacing w:after="0"/>
      </w:pPr>
    </w:p>
    <w:p w14:paraId="08D439F5" w14:textId="77777777" w:rsidR="00482E8F" w:rsidRPr="00ED31DE" w:rsidRDefault="00482E8F" w:rsidP="00482E8F">
      <w:pPr>
        <w:spacing w:after="0"/>
      </w:pPr>
      <w:r w:rsidRPr="00ED31DE">
        <w:t>Evelyne Grouard, Bibliothécaire</w:t>
      </w:r>
    </w:p>
    <w:p w14:paraId="50C02818" w14:textId="77777777" w:rsidR="00482E8F" w:rsidRPr="00ED31DE" w:rsidRDefault="0029773C" w:rsidP="00482E8F">
      <w:pPr>
        <w:spacing w:after="0"/>
      </w:pPr>
      <w:hyperlink r:id="rId8" w:history="1">
        <w:r w:rsidR="00482E8F" w:rsidRPr="00ED31DE">
          <w:rPr>
            <w:rStyle w:val="Lienhypertexte"/>
          </w:rPr>
          <w:t>Evelyne.girouard</w:t>
        </w:r>
        <w:r w:rsidR="00482E8F" w:rsidRPr="00ED31DE">
          <w:rPr>
            <w:rStyle w:val="Lienhypertexte"/>
            <w:rFonts w:cstheme="minorHAnsi"/>
          </w:rPr>
          <w:t>@</w:t>
        </w:r>
        <w:r w:rsidR="00482E8F" w:rsidRPr="00ED31DE">
          <w:rPr>
            <w:rStyle w:val="Lienhypertexte"/>
          </w:rPr>
          <w:t>csdessommets.qc.ca</w:t>
        </w:r>
      </w:hyperlink>
    </w:p>
    <w:p w14:paraId="76CF147B" w14:textId="77777777" w:rsidR="00482E8F" w:rsidRPr="00ED31DE" w:rsidRDefault="00482E8F" w:rsidP="00482E8F">
      <w:pPr>
        <w:spacing w:after="0"/>
      </w:pPr>
      <w:r w:rsidRPr="00ED31DE">
        <w:t>819-847-1610 poste 18862</w:t>
      </w:r>
    </w:p>
    <w:sectPr w:rsidR="00482E8F" w:rsidRPr="00ED31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D244" w14:textId="77777777" w:rsidR="00605AB5" w:rsidRDefault="00605AB5" w:rsidP="002F23B9">
      <w:pPr>
        <w:spacing w:after="0" w:line="240" w:lineRule="auto"/>
      </w:pPr>
      <w:r>
        <w:separator/>
      </w:r>
    </w:p>
  </w:endnote>
  <w:endnote w:type="continuationSeparator" w:id="0">
    <w:p w14:paraId="2FDA19D2" w14:textId="77777777" w:rsidR="00605AB5" w:rsidRDefault="00605AB5" w:rsidP="002F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E3D6" w14:textId="77777777" w:rsidR="002F23B9" w:rsidRDefault="002F23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849A" w14:textId="77777777" w:rsidR="002F23B9" w:rsidRDefault="002F23B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9AB9" w14:textId="77777777" w:rsidR="002F23B9" w:rsidRDefault="002F23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5B08F" w14:textId="77777777" w:rsidR="00605AB5" w:rsidRDefault="00605AB5" w:rsidP="002F23B9">
      <w:pPr>
        <w:spacing w:after="0" w:line="240" w:lineRule="auto"/>
      </w:pPr>
      <w:r>
        <w:separator/>
      </w:r>
    </w:p>
  </w:footnote>
  <w:footnote w:type="continuationSeparator" w:id="0">
    <w:p w14:paraId="10D0DB0E" w14:textId="77777777" w:rsidR="00605AB5" w:rsidRDefault="00605AB5" w:rsidP="002F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F852" w14:textId="77777777" w:rsidR="002F23B9" w:rsidRDefault="002F23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879E" w14:textId="77777777" w:rsidR="002F23B9" w:rsidRDefault="002F23B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E4A3" w14:textId="77777777" w:rsidR="002F23B9" w:rsidRDefault="002F23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5EFE"/>
    <w:multiLevelType w:val="hybridMultilevel"/>
    <w:tmpl w:val="57ACEBD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330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E8F"/>
    <w:rsid w:val="00053A2E"/>
    <w:rsid w:val="000D5E53"/>
    <w:rsid w:val="00123F24"/>
    <w:rsid w:val="0029773C"/>
    <w:rsid w:val="00297DC5"/>
    <w:rsid w:val="002F23B9"/>
    <w:rsid w:val="00361A54"/>
    <w:rsid w:val="00363160"/>
    <w:rsid w:val="00482E8F"/>
    <w:rsid w:val="004F2B9C"/>
    <w:rsid w:val="00531A03"/>
    <w:rsid w:val="00605AB5"/>
    <w:rsid w:val="006F33EC"/>
    <w:rsid w:val="00872C97"/>
    <w:rsid w:val="00894723"/>
    <w:rsid w:val="008A771C"/>
    <w:rsid w:val="009C7D7F"/>
    <w:rsid w:val="00A02A79"/>
    <w:rsid w:val="00A24B86"/>
    <w:rsid w:val="00AF0D1B"/>
    <w:rsid w:val="00B60D15"/>
    <w:rsid w:val="00BA31C8"/>
    <w:rsid w:val="00D053E1"/>
    <w:rsid w:val="00D128DF"/>
    <w:rsid w:val="00DB3928"/>
    <w:rsid w:val="00E27670"/>
    <w:rsid w:val="00EC2B0A"/>
    <w:rsid w:val="00EC6B60"/>
    <w:rsid w:val="00ED31DE"/>
    <w:rsid w:val="00EF4993"/>
    <w:rsid w:val="00F2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EC698"/>
  <w15:docId w15:val="{9034F861-1AE1-4391-9C17-7B6362D2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E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2E8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82E8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82E8F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23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3B9"/>
  </w:style>
  <w:style w:type="paragraph" w:styleId="Pieddepage">
    <w:name w:val="footer"/>
    <w:basedOn w:val="Normal"/>
    <w:link w:val="PieddepageCar"/>
    <w:uiPriority w:val="99"/>
    <w:unhideWhenUsed/>
    <w:rsid w:val="002F23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3B9"/>
  </w:style>
  <w:style w:type="character" w:styleId="Mentionnonrsolue">
    <w:name w:val="Unresolved Mention"/>
    <w:basedOn w:val="Policepardfaut"/>
    <w:uiPriority w:val="99"/>
    <w:semiHidden/>
    <w:unhideWhenUsed/>
    <w:rsid w:val="00872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e.girouard@csdessommets.q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mcc.gouv.qc.ca/index.php?id=443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Sommets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Girouard</dc:creator>
  <cp:keywords/>
  <dc:description/>
  <cp:lastModifiedBy>Evelyne Girouard</cp:lastModifiedBy>
  <cp:revision>15</cp:revision>
  <dcterms:created xsi:type="dcterms:W3CDTF">2012-05-24T14:07:00Z</dcterms:created>
  <dcterms:modified xsi:type="dcterms:W3CDTF">2023-05-01T13:28:00Z</dcterms:modified>
</cp:coreProperties>
</file>