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979C" w14:textId="7B116CFC" w:rsidR="005715C9" w:rsidRPr="00F06FFE" w:rsidRDefault="005715C9" w:rsidP="00D4424A">
      <w:pPr>
        <w:widowControl w:val="0"/>
        <w:spacing w:after="120" w:line="250" w:lineRule="auto"/>
        <w:jc w:val="center"/>
        <w:rPr>
          <w:rFonts w:cstheme="minorHAnsi"/>
          <w:sz w:val="24"/>
          <w:szCs w:val="24"/>
        </w:rPr>
      </w:pPr>
      <w:r w:rsidRPr="00C146A7">
        <w:rPr>
          <w:rFonts w:cstheme="minorHAnsi"/>
          <w:b/>
          <w:sz w:val="32"/>
          <w:szCs w:val="32"/>
        </w:rPr>
        <w:t>L</w:t>
      </w:r>
      <w:r w:rsidR="00D4424A">
        <w:rPr>
          <w:rFonts w:cstheme="minorHAnsi"/>
          <w:b/>
          <w:sz w:val="32"/>
          <w:szCs w:val="32"/>
        </w:rPr>
        <w:t>iste des l</w:t>
      </w:r>
      <w:r w:rsidRPr="00C146A7">
        <w:rPr>
          <w:rFonts w:cstheme="minorHAnsi"/>
          <w:b/>
          <w:sz w:val="32"/>
          <w:szCs w:val="32"/>
        </w:rPr>
        <w:t xml:space="preserve">ibrairies agréées </w:t>
      </w:r>
      <w:r w:rsidR="00D4424A">
        <w:rPr>
          <w:rFonts w:cstheme="minorHAnsi"/>
          <w:b/>
          <w:sz w:val="32"/>
          <w:szCs w:val="32"/>
        </w:rPr>
        <w:t>- Estrie</w:t>
      </w:r>
      <w:r>
        <w:rPr>
          <w:rFonts w:cstheme="minorHAnsi"/>
          <w:b/>
          <w:sz w:val="32"/>
          <w:szCs w:val="32"/>
        </w:rPr>
        <w:t> </w:t>
      </w:r>
      <w:r w:rsidRPr="00C146A7">
        <w:rPr>
          <w:rFonts w:cstheme="minorHAnsi"/>
          <w:b/>
          <w:sz w:val="32"/>
          <w:szCs w:val="32"/>
        </w:rPr>
        <w:t>Région 05</w:t>
      </w:r>
    </w:p>
    <w:p w14:paraId="7B94979D" w14:textId="1165C2F6" w:rsidR="005715C9" w:rsidRPr="00417EB2" w:rsidRDefault="005715C9" w:rsidP="005715C9">
      <w:pPr>
        <w:widowControl w:val="0"/>
        <w:spacing w:after="0" w:line="249" w:lineRule="auto"/>
        <w:jc w:val="both"/>
        <w:rPr>
          <w:rFonts w:ascii="Verdana" w:hAnsi="Verdana"/>
          <w:sz w:val="16"/>
          <w:szCs w:val="16"/>
        </w:rPr>
      </w:pPr>
    </w:p>
    <w:tbl>
      <w:tblPr>
        <w:tblStyle w:val="Grilledutableau"/>
        <w:tblW w:w="10349" w:type="dxa"/>
        <w:tblInd w:w="-743" w:type="dxa"/>
        <w:tblLook w:val="04A0" w:firstRow="1" w:lastRow="0" w:firstColumn="1" w:lastColumn="0" w:noHBand="0" w:noVBand="1"/>
      </w:tblPr>
      <w:tblGrid>
        <w:gridCol w:w="5133"/>
        <w:gridCol w:w="5216"/>
      </w:tblGrid>
      <w:tr w:rsidR="009E33CA" w14:paraId="6CED5D77" w14:textId="77777777" w:rsidTr="00D23068">
        <w:tc>
          <w:tcPr>
            <w:tcW w:w="5133" w:type="dxa"/>
          </w:tcPr>
          <w:p w14:paraId="33E5EA95" w14:textId="77777777" w:rsidR="00CF68DA" w:rsidRDefault="0075343B" w:rsidP="00081CD2">
            <w:pPr>
              <w:widowControl w:val="0"/>
              <w:spacing w:line="249" w:lineRule="auto"/>
              <w:jc w:val="center"/>
              <w:rPr>
                <w:rFonts w:ascii="Verdana" w:hAnsi="Verdana"/>
                <w:noProof/>
                <w:szCs w:val="36"/>
                <w:lang w:eastAsia="fr-CA"/>
              </w:rPr>
            </w:pPr>
            <w:r>
              <w:rPr>
                <w:noProof/>
              </w:rPr>
              <w:drawing>
                <wp:inline distT="0" distB="0" distL="0" distR="0" wp14:anchorId="737FB000" wp14:editId="26F8EA7E">
                  <wp:extent cx="2095500" cy="1038225"/>
                  <wp:effectExtent l="0" t="0" r="0" b="0"/>
                  <wp:docPr id="188725171" name="Image 188725171" descr="Librairie Appalaches | Livres papier et numériq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brairie Appalaches | Livres papier et numériqu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883"/>
                          <a:stretch/>
                        </pic:blipFill>
                        <pic:spPr bwMode="auto">
                          <a:xfrm>
                            <a:off x="0" y="0"/>
                            <a:ext cx="2095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FA7E38" w14:textId="77777777" w:rsidR="00FA0640" w:rsidRDefault="00FA0640" w:rsidP="001458CF">
            <w:pPr>
              <w:pStyle w:val="NormalWeb"/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223654"/>
              </w:rPr>
            </w:pPr>
            <w:r>
              <w:rPr>
                <w:rFonts w:ascii="Arial" w:hAnsi="Arial" w:cs="Arial"/>
                <w:color w:val="223654"/>
              </w:rPr>
              <w:t>88, rue Wellington Nord</w:t>
            </w:r>
          </w:p>
          <w:p w14:paraId="24F18B49" w14:textId="4098C348" w:rsidR="00FA0640" w:rsidRDefault="00FA0640" w:rsidP="002569C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3654"/>
              </w:rPr>
            </w:pPr>
            <w:hyperlink r:id="rId8" w:history="1">
              <w:r w:rsidRPr="002569C1">
                <w:rPr>
                  <w:rFonts w:ascii="Arial" w:hAnsi="Arial" w:cs="Arial"/>
                  <w:color w:val="223654"/>
                </w:rPr>
                <w:t>819 791-0100</w:t>
              </w:r>
            </w:hyperlink>
          </w:p>
          <w:p w14:paraId="7E920560" w14:textId="77777777" w:rsidR="00F500C2" w:rsidRDefault="00F500C2" w:rsidP="002569C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3654"/>
              </w:rPr>
            </w:pPr>
          </w:p>
          <w:p w14:paraId="6BC9EF14" w14:textId="5D2887D4" w:rsidR="00F500C2" w:rsidRDefault="00F500C2" w:rsidP="002569C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3654"/>
              </w:rPr>
            </w:pPr>
            <w:r>
              <w:rPr>
                <w:rFonts w:ascii="Arial" w:hAnsi="Arial" w:cs="Arial"/>
                <w:color w:val="223654"/>
              </w:rPr>
              <w:t xml:space="preserve">Personne-ressource : </w:t>
            </w:r>
            <w:r w:rsidR="006F3142">
              <w:rPr>
                <w:rFonts w:ascii="Arial" w:hAnsi="Arial" w:cs="Arial"/>
                <w:color w:val="223654"/>
              </w:rPr>
              <w:t>Sylvain Descours</w:t>
            </w:r>
          </w:p>
          <w:p w14:paraId="61793593" w14:textId="6C7276E0" w:rsidR="00FA0640" w:rsidRDefault="00F500C2" w:rsidP="00F500C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3654"/>
              </w:rPr>
            </w:pPr>
            <w:hyperlink r:id="rId9" w:history="1">
              <w:r w:rsidRPr="000D117F">
                <w:rPr>
                  <w:rStyle w:val="Lienhypertexte"/>
                  <w:rFonts w:ascii="Arial" w:hAnsi="Arial" w:cs="Arial"/>
                </w:rPr>
                <w:t>appalaches.collectivites@gmail.com</w:t>
              </w:r>
            </w:hyperlink>
          </w:p>
          <w:p w14:paraId="20CCACDB" w14:textId="2C273534" w:rsidR="00FA0640" w:rsidRPr="00D736A0" w:rsidRDefault="00FA0640" w:rsidP="00081CD2">
            <w:pPr>
              <w:widowControl w:val="0"/>
              <w:spacing w:line="249" w:lineRule="auto"/>
              <w:jc w:val="center"/>
              <w:rPr>
                <w:rFonts w:ascii="Verdana" w:hAnsi="Verdana"/>
                <w:noProof/>
                <w:szCs w:val="36"/>
                <w:lang w:eastAsia="fr-CA"/>
              </w:rPr>
            </w:pPr>
          </w:p>
        </w:tc>
        <w:tc>
          <w:tcPr>
            <w:tcW w:w="5216" w:type="dxa"/>
          </w:tcPr>
          <w:p w14:paraId="0A78954D" w14:textId="173427F3" w:rsidR="00676F61" w:rsidRPr="003024D8" w:rsidRDefault="009E33CA" w:rsidP="003024D8">
            <w:pPr>
              <w:widowControl w:val="0"/>
              <w:spacing w:after="60" w:line="250" w:lineRule="auto"/>
              <w:rPr>
                <w:rFonts w:ascii="Verdana" w:hAnsi="Verdana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29BAB9F9" wp14:editId="655A4B77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95250</wp:posOffset>
                  </wp:positionV>
                  <wp:extent cx="3067050" cy="698476"/>
                  <wp:effectExtent l="0" t="0" r="0" b="6985"/>
                  <wp:wrapThrough wrapText="bothSides">
                    <wp:wrapPolygon edited="0">
                      <wp:start x="0" y="0"/>
                      <wp:lineTo x="0" y="21227"/>
                      <wp:lineTo x="21466" y="21227"/>
                      <wp:lineTo x="21466" y="0"/>
                      <wp:lineTo x="0" y="0"/>
                    </wp:wrapPolygon>
                  </wp:wrapThrough>
                  <wp:docPr id="585055697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698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76F61" w:rsidRPr="00B815A6"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 xml:space="preserve">3270, </w:t>
            </w:r>
            <w:r w:rsidR="00B815A6"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>B</w:t>
            </w:r>
            <w:r w:rsidR="00676F61" w:rsidRPr="00B815A6"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>oul</w:t>
            </w:r>
            <w:r w:rsidR="00B815A6"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>.</w:t>
            </w:r>
            <w:r w:rsidR="00676F61" w:rsidRPr="00B815A6"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 xml:space="preserve"> de Portland</w:t>
            </w:r>
            <w:r w:rsidR="00B815A6"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 xml:space="preserve">, </w:t>
            </w:r>
            <w:r w:rsidR="00676F61" w:rsidRPr="00B815A6"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>Sherbrooke</w:t>
            </w:r>
          </w:p>
          <w:p w14:paraId="759CB3F7" w14:textId="15B024C5" w:rsidR="00676F61" w:rsidRPr="00B815A6" w:rsidRDefault="00676F61" w:rsidP="003024D8">
            <w:pPr>
              <w:widowControl w:val="0"/>
              <w:spacing w:after="120" w:line="250" w:lineRule="auto"/>
              <w:jc w:val="both"/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</w:pPr>
            <w:r w:rsidRPr="00B815A6"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>819 564-</w:t>
            </w:r>
            <w:r w:rsidR="002569C1"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>8255</w:t>
            </w:r>
          </w:p>
          <w:p w14:paraId="7AA4AB1B" w14:textId="46BAA198" w:rsidR="00676F61" w:rsidRPr="00B815A6" w:rsidRDefault="002B6E1B" w:rsidP="003024D8">
            <w:pPr>
              <w:widowControl w:val="0"/>
              <w:spacing w:after="120" w:line="250" w:lineRule="auto"/>
              <w:jc w:val="both"/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>Librairie a</w:t>
            </w:r>
            <w:r w:rsidR="00676F61" w:rsidRPr="00B815A6"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>gréée en anglais</w:t>
            </w:r>
          </w:p>
          <w:p w14:paraId="1A4531FB" w14:textId="77777777" w:rsidR="00676F61" w:rsidRPr="00B815A6" w:rsidRDefault="00676F61" w:rsidP="00676F61">
            <w:pPr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</w:pPr>
            <w:r w:rsidRPr="00B815A6"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 xml:space="preserve">Personne-ressource : Brigitte </w:t>
            </w:r>
            <w:proofErr w:type="spellStart"/>
            <w:r w:rsidRPr="00B815A6"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>Lapalme</w:t>
            </w:r>
            <w:proofErr w:type="spellEnd"/>
            <w:r w:rsidRPr="00B815A6"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 xml:space="preserve"> </w:t>
            </w:r>
          </w:p>
          <w:p w14:paraId="6710071A" w14:textId="6B9B37BB" w:rsidR="00CF68DA" w:rsidRPr="00E420DA" w:rsidRDefault="00676F61" w:rsidP="00CB15CB">
            <w:pPr>
              <w:widowControl w:val="0"/>
              <w:spacing w:line="250" w:lineRule="auto"/>
              <w:jc w:val="both"/>
              <w:rPr>
                <w:rFonts w:ascii="Verdana" w:hAnsi="Verdana"/>
                <w:szCs w:val="36"/>
              </w:rPr>
            </w:pPr>
            <w:hyperlink r:id="rId11" w:history="1">
              <w:r w:rsidRPr="00F500C2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fr-CA"/>
                </w:rPr>
                <w:t>brigitte.lapalme@archambault.ca</w:t>
              </w:r>
            </w:hyperlink>
          </w:p>
        </w:tc>
      </w:tr>
      <w:tr w:rsidR="009E33CA" w14:paraId="7B9497B3" w14:textId="77777777" w:rsidTr="007B117F">
        <w:trPr>
          <w:trHeight w:val="3268"/>
        </w:trPr>
        <w:tc>
          <w:tcPr>
            <w:tcW w:w="5133" w:type="dxa"/>
          </w:tcPr>
          <w:p w14:paraId="4ED8438B" w14:textId="665DC33E" w:rsidR="00676F61" w:rsidRPr="00D736A0" w:rsidRDefault="009E33CA" w:rsidP="00676F61">
            <w:pPr>
              <w:widowControl w:val="0"/>
              <w:spacing w:line="249" w:lineRule="auto"/>
              <w:rPr>
                <w:rFonts w:ascii="Verdana" w:hAnsi="Verdana"/>
                <w:szCs w:val="36"/>
              </w:rPr>
            </w:pPr>
            <w:r w:rsidRPr="002A209B"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drawing>
                <wp:anchor distT="36576" distB="36576" distL="36576" distR="36576" simplePos="0" relativeHeight="251688960" behindDoc="1" locked="0" layoutInCell="1" allowOverlap="1" wp14:anchorId="4D31B6C9" wp14:editId="53B19681">
                  <wp:simplePos x="0" y="0"/>
                  <wp:positionH relativeFrom="column">
                    <wp:posOffset>669290</wp:posOffset>
                  </wp:positionH>
                  <wp:positionV relativeFrom="paragraph">
                    <wp:posOffset>112395</wp:posOffset>
                  </wp:positionV>
                  <wp:extent cx="1534795" cy="695325"/>
                  <wp:effectExtent l="19050" t="19050" r="27305" b="28575"/>
                  <wp:wrapThrough wrapText="bothSides">
                    <wp:wrapPolygon edited="0">
                      <wp:start x="-268" y="-592"/>
                      <wp:lineTo x="-268" y="21896"/>
                      <wp:lineTo x="21716" y="21896"/>
                      <wp:lineTo x="21716" y="-592"/>
                      <wp:lineTo x="-268" y="-592"/>
                    </wp:wrapPolygon>
                  </wp:wrapThrough>
                  <wp:docPr id="1890919484" name="Image 1890919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A40EB3" w14:textId="60EA6D14" w:rsidR="00676F61" w:rsidRPr="00D736A0" w:rsidRDefault="00676F61" w:rsidP="00676F61">
            <w:pPr>
              <w:widowControl w:val="0"/>
              <w:spacing w:line="249" w:lineRule="auto"/>
              <w:rPr>
                <w:rFonts w:ascii="Verdana" w:hAnsi="Verdana"/>
                <w:szCs w:val="36"/>
              </w:rPr>
            </w:pPr>
          </w:p>
          <w:p w14:paraId="05D4D5C1" w14:textId="4FF0DD11" w:rsidR="00676F61" w:rsidRPr="00D736A0" w:rsidRDefault="00676F61" w:rsidP="00676F61">
            <w:pPr>
              <w:widowControl w:val="0"/>
              <w:spacing w:line="249" w:lineRule="auto"/>
              <w:rPr>
                <w:rFonts w:ascii="Verdana" w:hAnsi="Verdana"/>
                <w:szCs w:val="36"/>
              </w:rPr>
            </w:pPr>
          </w:p>
          <w:p w14:paraId="5118EFBB" w14:textId="77777777" w:rsidR="00676F61" w:rsidRPr="00D736A0" w:rsidRDefault="00676F61" w:rsidP="00676F61">
            <w:pPr>
              <w:widowControl w:val="0"/>
              <w:spacing w:line="249" w:lineRule="auto"/>
              <w:rPr>
                <w:rFonts w:ascii="Verdana" w:hAnsi="Verdana"/>
                <w:szCs w:val="36"/>
              </w:rPr>
            </w:pPr>
          </w:p>
          <w:p w14:paraId="69ED6E0F" w14:textId="77777777" w:rsidR="00AD33C6" w:rsidRDefault="00AD33C6" w:rsidP="001C0E77">
            <w:pPr>
              <w:pStyle w:val="NormalWeb"/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223654"/>
              </w:rPr>
            </w:pPr>
          </w:p>
          <w:p w14:paraId="44B1AFA0" w14:textId="1010A743" w:rsidR="00676F61" w:rsidRPr="001C0E77" w:rsidRDefault="00676F61" w:rsidP="001C0E77">
            <w:pPr>
              <w:pStyle w:val="NormalWeb"/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223654"/>
              </w:rPr>
            </w:pPr>
            <w:r w:rsidRPr="001C0E77">
              <w:rPr>
                <w:rFonts w:ascii="Arial" w:hAnsi="Arial" w:cs="Arial"/>
                <w:color w:val="223654"/>
              </w:rPr>
              <w:t>401, rue Principale Ouest</w:t>
            </w:r>
            <w:r w:rsidR="001C0E77">
              <w:rPr>
                <w:rFonts w:ascii="Arial" w:hAnsi="Arial" w:cs="Arial"/>
                <w:color w:val="223654"/>
              </w:rPr>
              <w:t xml:space="preserve">, </w:t>
            </w:r>
            <w:r w:rsidRPr="001C0E77">
              <w:rPr>
                <w:rFonts w:ascii="Arial" w:hAnsi="Arial" w:cs="Arial"/>
                <w:color w:val="223654"/>
              </w:rPr>
              <w:t xml:space="preserve">Magog </w:t>
            </w:r>
          </w:p>
          <w:p w14:paraId="7B9497A7" w14:textId="3E659E2E" w:rsidR="00AB7E93" w:rsidRPr="00AB7E93" w:rsidRDefault="00676F61" w:rsidP="001C0E77">
            <w:pPr>
              <w:pStyle w:val="NormalWeb"/>
              <w:shd w:val="clear" w:color="auto" w:fill="FFFFFF"/>
              <w:spacing w:before="0" w:beforeAutospacing="0" w:after="60" w:afterAutospacing="0"/>
              <w:rPr>
                <w:rFonts w:ascii="Verdana" w:hAnsi="Verdana"/>
                <w:bCs/>
                <w:sz w:val="20"/>
                <w:szCs w:val="32"/>
              </w:rPr>
            </w:pPr>
            <w:r w:rsidRPr="001C0E77">
              <w:rPr>
                <w:rFonts w:ascii="Arial" w:hAnsi="Arial" w:cs="Arial"/>
                <w:color w:val="223654"/>
              </w:rPr>
              <w:t>819 847-4050</w:t>
            </w:r>
          </w:p>
        </w:tc>
        <w:tc>
          <w:tcPr>
            <w:tcW w:w="5216" w:type="dxa"/>
          </w:tcPr>
          <w:p w14:paraId="7B9497A8" w14:textId="0CD9B206" w:rsidR="005715C9" w:rsidRPr="00E420DA" w:rsidRDefault="000E35BE" w:rsidP="00081CD2">
            <w:pPr>
              <w:widowControl w:val="0"/>
              <w:spacing w:line="249" w:lineRule="auto"/>
              <w:jc w:val="both"/>
              <w:rPr>
                <w:rFonts w:ascii="Verdana" w:hAnsi="Verdana"/>
                <w:szCs w:val="36"/>
              </w:rPr>
            </w:pPr>
            <w:r w:rsidRPr="002A209B"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drawing>
                <wp:anchor distT="36576" distB="36576" distL="36576" distR="36576" simplePos="0" relativeHeight="251636736" behindDoc="1" locked="0" layoutInCell="1" allowOverlap="1" wp14:anchorId="7B9497D7" wp14:editId="3625E936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115570</wp:posOffset>
                  </wp:positionV>
                  <wp:extent cx="1534795" cy="695325"/>
                  <wp:effectExtent l="19050" t="19050" r="27305" b="28575"/>
                  <wp:wrapThrough wrapText="bothSides">
                    <wp:wrapPolygon edited="0">
                      <wp:start x="-268" y="-592"/>
                      <wp:lineTo x="-268" y="21896"/>
                      <wp:lineTo x="21716" y="21896"/>
                      <wp:lineTo x="21716" y="-592"/>
                      <wp:lineTo x="-268" y="-592"/>
                    </wp:wrapPolygon>
                  </wp:wrapThrough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9497A9" w14:textId="77777777" w:rsidR="005715C9" w:rsidRPr="00E420DA" w:rsidRDefault="005715C9" w:rsidP="00081CD2">
            <w:pPr>
              <w:widowControl w:val="0"/>
              <w:spacing w:line="249" w:lineRule="auto"/>
              <w:jc w:val="both"/>
              <w:rPr>
                <w:rFonts w:ascii="Verdana" w:hAnsi="Verdana"/>
                <w:szCs w:val="36"/>
              </w:rPr>
            </w:pPr>
          </w:p>
          <w:p w14:paraId="7B9497AA" w14:textId="77777777" w:rsidR="005715C9" w:rsidRPr="00E420DA" w:rsidRDefault="005715C9" w:rsidP="00081CD2">
            <w:pPr>
              <w:widowControl w:val="0"/>
              <w:spacing w:line="249" w:lineRule="auto"/>
              <w:jc w:val="both"/>
              <w:rPr>
                <w:rFonts w:ascii="Verdana" w:hAnsi="Verdana"/>
                <w:szCs w:val="36"/>
              </w:rPr>
            </w:pPr>
          </w:p>
          <w:p w14:paraId="7B9497AB" w14:textId="77777777" w:rsidR="005715C9" w:rsidRPr="00E420DA" w:rsidRDefault="005715C9" w:rsidP="00081CD2">
            <w:pPr>
              <w:widowControl w:val="0"/>
              <w:spacing w:line="249" w:lineRule="auto"/>
              <w:jc w:val="both"/>
              <w:rPr>
                <w:rFonts w:ascii="Verdana" w:hAnsi="Verdana"/>
                <w:szCs w:val="36"/>
              </w:rPr>
            </w:pPr>
          </w:p>
          <w:p w14:paraId="576A6412" w14:textId="77777777" w:rsidR="00B363EA" w:rsidRDefault="00B363EA" w:rsidP="00081CD2">
            <w:pPr>
              <w:widowControl w:val="0"/>
              <w:spacing w:line="249" w:lineRule="auto"/>
              <w:jc w:val="both"/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</w:pPr>
          </w:p>
          <w:p w14:paraId="7B9497AD" w14:textId="51A238D0" w:rsidR="005715C9" w:rsidRPr="002A209B" w:rsidRDefault="005715C9" w:rsidP="00B363EA">
            <w:pPr>
              <w:widowControl w:val="0"/>
              <w:spacing w:after="60" w:line="250" w:lineRule="auto"/>
              <w:jc w:val="both"/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</w:pPr>
            <w:r w:rsidRPr="002A209B"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>1567, rue King Ouest</w:t>
            </w:r>
            <w:r w:rsidR="007828CD" w:rsidRPr="002A209B"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 xml:space="preserve">, </w:t>
            </w:r>
            <w:r w:rsidRPr="002A209B"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>Sherbrooke</w:t>
            </w:r>
          </w:p>
          <w:p w14:paraId="074FD6F4" w14:textId="75C18D82" w:rsidR="007828CD" w:rsidRPr="002A209B" w:rsidRDefault="005715C9" w:rsidP="00B363EA">
            <w:pPr>
              <w:widowControl w:val="0"/>
              <w:spacing w:after="120" w:line="250" w:lineRule="auto"/>
              <w:jc w:val="both"/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</w:pPr>
            <w:r w:rsidRPr="002A209B"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>819 566-0344</w:t>
            </w:r>
          </w:p>
          <w:p w14:paraId="7B9497B0" w14:textId="4F5A3C75" w:rsidR="005715C9" w:rsidRPr="002A209B" w:rsidRDefault="002B6E1B" w:rsidP="00B363EA">
            <w:pPr>
              <w:widowControl w:val="0"/>
              <w:spacing w:after="120" w:line="250" w:lineRule="auto"/>
              <w:jc w:val="both"/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>Librairie a</w:t>
            </w:r>
            <w:r w:rsidR="007828CD" w:rsidRPr="002A209B"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>gréée en anglais</w:t>
            </w:r>
          </w:p>
          <w:p w14:paraId="7B9497B1" w14:textId="06EC1B75" w:rsidR="005715C9" w:rsidRPr="002A209B" w:rsidRDefault="005715C9" w:rsidP="00081CD2">
            <w:pPr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</w:pPr>
            <w:r w:rsidRPr="002A209B"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 xml:space="preserve">Personne-ressource : </w:t>
            </w:r>
            <w:r w:rsidR="00B01DD4" w:rsidRPr="002A209B"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>Manon Tremblay</w:t>
            </w:r>
          </w:p>
          <w:p w14:paraId="7B9497B2" w14:textId="73B788F9" w:rsidR="002A209B" w:rsidRPr="00D736A0" w:rsidRDefault="00DE7BB1" w:rsidP="002A20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szCs w:val="36"/>
              </w:rPr>
            </w:pPr>
            <w:hyperlink r:id="rId13" w:history="1">
              <w:r w:rsidRPr="00DE7BB1">
                <w:rPr>
                  <w:rStyle w:val="Lienhypertexte"/>
                  <w:rFonts w:ascii="Arial" w:hAnsi="Arial" w:cs="Arial"/>
                </w:rPr>
                <w:t>responsable.jeunesse@biblairie.qc.ca</w:t>
              </w:r>
            </w:hyperlink>
          </w:p>
        </w:tc>
      </w:tr>
      <w:tr w:rsidR="009E33CA" w14:paraId="7B9497C4" w14:textId="77777777" w:rsidTr="00D23068">
        <w:tc>
          <w:tcPr>
            <w:tcW w:w="5133" w:type="dxa"/>
          </w:tcPr>
          <w:p w14:paraId="7B9497B4" w14:textId="14C326CA" w:rsidR="005715C9" w:rsidRPr="00D736A0" w:rsidRDefault="00D277A8" w:rsidP="00081CD2">
            <w:pPr>
              <w:widowControl w:val="0"/>
              <w:spacing w:line="249" w:lineRule="auto"/>
              <w:rPr>
                <w:rFonts w:ascii="Verdana" w:hAnsi="Verdana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C06D1A6" wp14:editId="351AF003">
                  <wp:simplePos x="0" y="0"/>
                  <wp:positionH relativeFrom="column">
                    <wp:posOffset>606186</wp:posOffset>
                  </wp:positionH>
                  <wp:positionV relativeFrom="paragraph">
                    <wp:posOffset>67945</wp:posOffset>
                  </wp:positionV>
                  <wp:extent cx="1828800" cy="721767"/>
                  <wp:effectExtent l="0" t="0" r="0" b="2540"/>
                  <wp:wrapNone/>
                  <wp:docPr id="892509515" name="Image 4" descr="Coop du Cégep de Sherbrooke - Pôle d'entrepreneuriat collectif de l'Est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op du Cégep de Sherbrooke - Pôle d'entrepreneuriat collectif de l'Estri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084" b="21250"/>
                          <a:stretch/>
                        </pic:blipFill>
                        <pic:spPr bwMode="auto">
                          <a:xfrm>
                            <a:off x="0" y="0"/>
                            <a:ext cx="1828800" cy="72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13765F" w14:textId="77777777" w:rsidR="005715C9" w:rsidRDefault="005715C9" w:rsidP="00081CD2">
            <w:pPr>
              <w:widowControl w:val="0"/>
              <w:spacing w:line="249" w:lineRule="auto"/>
              <w:jc w:val="both"/>
              <w:rPr>
                <w:rFonts w:ascii="Verdana" w:hAnsi="Verdana"/>
                <w:szCs w:val="36"/>
              </w:rPr>
            </w:pPr>
          </w:p>
          <w:p w14:paraId="2C47F206" w14:textId="77777777" w:rsidR="001C60B9" w:rsidRDefault="001C60B9" w:rsidP="00081CD2">
            <w:pPr>
              <w:widowControl w:val="0"/>
              <w:spacing w:line="249" w:lineRule="auto"/>
              <w:jc w:val="both"/>
              <w:rPr>
                <w:rFonts w:ascii="Verdana" w:hAnsi="Verdana"/>
                <w:szCs w:val="36"/>
              </w:rPr>
            </w:pPr>
          </w:p>
          <w:p w14:paraId="58236D54" w14:textId="280C988F" w:rsidR="00A706B7" w:rsidRDefault="00A706B7" w:rsidP="00A706B7">
            <w:pPr>
              <w:widowControl w:val="0"/>
              <w:spacing w:line="249" w:lineRule="auto"/>
              <w:jc w:val="both"/>
              <w:rPr>
                <w:rFonts w:ascii="Verdana" w:hAnsi="Verdana"/>
                <w:szCs w:val="36"/>
              </w:rPr>
            </w:pPr>
          </w:p>
          <w:p w14:paraId="6824FB06" w14:textId="77777777" w:rsidR="00A706B7" w:rsidRDefault="00A706B7" w:rsidP="00A706B7">
            <w:pPr>
              <w:widowControl w:val="0"/>
              <w:spacing w:line="249" w:lineRule="auto"/>
              <w:jc w:val="both"/>
              <w:rPr>
                <w:rFonts w:ascii="Verdana" w:hAnsi="Verdana"/>
                <w:szCs w:val="36"/>
              </w:rPr>
            </w:pPr>
          </w:p>
          <w:p w14:paraId="05F8B84A" w14:textId="2DD2932B" w:rsidR="001C60B9" w:rsidRPr="001C60B9" w:rsidRDefault="001C60B9" w:rsidP="00425AE2">
            <w:pPr>
              <w:widowControl w:val="0"/>
              <w:spacing w:after="120" w:line="250" w:lineRule="auto"/>
              <w:jc w:val="both"/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</w:pPr>
            <w:r w:rsidRPr="001C60B9"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>475, du Cégep, local 6-31-104</w:t>
            </w:r>
          </w:p>
          <w:p w14:paraId="0111EFE1" w14:textId="11A5F9F9" w:rsidR="001C60B9" w:rsidRDefault="001C60B9" w:rsidP="00425AE2">
            <w:pPr>
              <w:widowControl w:val="0"/>
              <w:spacing w:after="120" w:line="250" w:lineRule="auto"/>
              <w:jc w:val="both"/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</w:pPr>
            <w:hyperlink r:id="rId15" w:history="1">
              <w:r w:rsidRPr="001C60B9">
                <w:rPr>
                  <w:rFonts w:ascii="Arial" w:eastAsia="Times New Roman" w:hAnsi="Arial" w:cs="Arial"/>
                  <w:color w:val="223654"/>
                  <w:sz w:val="24"/>
                  <w:szCs w:val="24"/>
                  <w:lang w:eastAsia="fr-CA"/>
                </w:rPr>
                <w:t>819 564-6350</w:t>
              </w:r>
            </w:hyperlink>
          </w:p>
          <w:p w14:paraId="449EA716" w14:textId="7F14F62C" w:rsidR="008F3563" w:rsidRPr="001C60B9" w:rsidRDefault="008F3563" w:rsidP="00300DB7">
            <w:pPr>
              <w:widowControl w:val="0"/>
              <w:spacing w:after="60" w:line="250" w:lineRule="auto"/>
              <w:jc w:val="both"/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>Personne-ressource : Ève Lafrenière-Pelletier</w:t>
            </w:r>
          </w:p>
          <w:p w14:paraId="282C4901" w14:textId="0C068561" w:rsidR="001C60B9" w:rsidRPr="001C60B9" w:rsidRDefault="00300DB7" w:rsidP="00300DB7">
            <w:pPr>
              <w:widowControl w:val="0"/>
              <w:spacing w:after="60" w:line="250" w:lineRule="auto"/>
              <w:jc w:val="both"/>
              <w:rPr>
                <w:rStyle w:val="Lienhypertexte"/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fldChar w:fldCharType="begin"/>
            </w:r>
            <w:r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instrText>HYPERLINK "mailto:info.coop@cegepsherbrooke.qc.ca"</w:instrText>
            </w:r>
            <w:r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</w:r>
            <w:r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fldChar w:fldCharType="separate"/>
            </w:r>
            <w:r w:rsidR="001C60B9" w:rsidRPr="001C60B9">
              <w:rPr>
                <w:rStyle w:val="Lienhypertexte"/>
                <w:rFonts w:ascii="Arial" w:eastAsia="Times New Roman" w:hAnsi="Arial" w:cs="Arial"/>
                <w:sz w:val="24"/>
                <w:szCs w:val="24"/>
                <w:lang w:eastAsia="fr-CA"/>
              </w:rPr>
              <w:t>info.coop@cegepsherbrooke.qc.ca</w:t>
            </w:r>
          </w:p>
          <w:p w14:paraId="7B9497B9" w14:textId="28F1028D" w:rsidR="001C60B9" w:rsidRPr="00D736A0" w:rsidRDefault="00300DB7" w:rsidP="00081CD2">
            <w:pPr>
              <w:widowControl w:val="0"/>
              <w:spacing w:line="249" w:lineRule="auto"/>
              <w:jc w:val="both"/>
              <w:rPr>
                <w:rFonts w:ascii="Verdana" w:hAnsi="Verdana"/>
                <w:szCs w:val="36"/>
              </w:rPr>
            </w:pPr>
            <w:r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fldChar w:fldCharType="end"/>
            </w:r>
          </w:p>
        </w:tc>
        <w:tc>
          <w:tcPr>
            <w:tcW w:w="5216" w:type="dxa"/>
          </w:tcPr>
          <w:p w14:paraId="7B9497BA" w14:textId="1E12F546" w:rsidR="005715C9" w:rsidRPr="00D736A0" w:rsidRDefault="00300DB7" w:rsidP="00081CD2">
            <w:pPr>
              <w:widowControl w:val="0"/>
              <w:spacing w:line="249" w:lineRule="auto"/>
              <w:jc w:val="both"/>
              <w:rPr>
                <w:rFonts w:ascii="Verdana" w:hAnsi="Verdana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5B818CDD" wp14:editId="2D490E35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83185</wp:posOffset>
                  </wp:positionV>
                  <wp:extent cx="2562225" cy="704850"/>
                  <wp:effectExtent l="0" t="0" r="9525" b="0"/>
                  <wp:wrapTight wrapText="bothSides">
                    <wp:wrapPolygon edited="0">
                      <wp:start x="161" y="0"/>
                      <wp:lineTo x="0" y="584"/>
                      <wp:lineTo x="0" y="21016"/>
                      <wp:lineTo x="321" y="21016"/>
                      <wp:lineTo x="964" y="18681"/>
                      <wp:lineTo x="21520" y="18097"/>
                      <wp:lineTo x="21520" y="15178"/>
                      <wp:lineTo x="19271" y="9341"/>
                      <wp:lineTo x="19432" y="5254"/>
                      <wp:lineTo x="15417" y="1751"/>
                      <wp:lineTo x="8993" y="0"/>
                      <wp:lineTo x="161" y="0"/>
                    </wp:wrapPolygon>
                  </wp:wrapTight>
                  <wp:docPr id="1688654468" name="Image 23" descr="Accueil - Coopérative de l'Université de Sherbroo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Accueil - Coopérative de l'Université de Sherbroo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9497BB" w14:textId="77777777" w:rsidR="005715C9" w:rsidRPr="00D736A0" w:rsidRDefault="005715C9" w:rsidP="00081CD2">
            <w:pPr>
              <w:widowControl w:val="0"/>
              <w:spacing w:line="249" w:lineRule="auto"/>
              <w:jc w:val="both"/>
              <w:rPr>
                <w:rFonts w:ascii="Verdana" w:hAnsi="Verdana"/>
                <w:szCs w:val="36"/>
              </w:rPr>
            </w:pPr>
          </w:p>
          <w:p w14:paraId="65729C09" w14:textId="6F35B645" w:rsidR="009E33CA" w:rsidRDefault="005715C9" w:rsidP="00081CD2">
            <w:pPr>
              <w:widowControl w:val="0"/>
              <w:spacing w:line="249" w:lineRule="auto"/>
              <w:jc w:val="both"/>
              <w:rPr>
                <w:rFonts w:cstheme="minorHAnsi"/>
                <w:color w:val="FFFFFF" w:themeColor="background1"/>
                <w:szCs w:val="36"/>
              </w:rPr>
            </w:pPr>
            <w:r>
              <w:rPr>
                <w:rFonts w:cstheme="minorHAnsi"/>
                <w:szCs w:val="36"/>
              </w:rPr>
              <w:t xml:space="preserve">          </w:t>
            </w:r>
            <w:r w:rsidRPr="00D736A0">
              <w:rPr>
                <w:rFonts w:cstheme="minorHAnsi"/>
                <w:szCs w:val="36"/>
              </w:rPr>
              <w:t xml:space="preserve"> </w:t>
            </w:r>
            <w:r>
              <w:rPr>
                <w:rFonts w:cstheme="minorHAnsi"/>
                <w:szCs w:val="36"/>
              </w:rPr>
              <w:t xml:space="preserve">  </w:t>
            </w:r>
            <w:r w:rsidRPr="00D71054">
              <w:rPr>
                <w:rFonts w:cstheme="minorHAnsi"/>
                <w:color w:val="FFFFFF" w:themeColor="background1"/>
                <w:szCs w:val="36"/>
              </w:rPr>
              <w:t>25</w:t>
            </w:r>
          </w:p>
          <w:p w14:paraId="06A7D52C" w14:textId="77777777" w:rsidR="006E2649" w:rsidRDefault="006E2649" w:rsidP="00081CD2">
            <w:pPr>
              <w:widowControl w:val="0"/>
              <w:spacing w:line="249" w:lineRule="auto"/>
              <w:jc w:val="both"/>
              <w:rPr>
                <w:rFonts w:cstheme="minorHAnsi"/>
                <w:szCs w:val="36"/>
              </w:rPr>
            </w:pPr>
          </w:p>
          <w:p w14:paraId="7B9497BE" w14:textId="2474DF3B" w:rsidR="005715C9" w:rsidRPr="00425AE2" w:rsidRDefault="005715C9" w:rsidP="00425AE2">
            <w:pPr>
              <w:widowControl w:val="0"/>
              <w:spacing w:after="60" w:line="250" w:lineRule="auto"/>
              <w:jc w:val="both"/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</w:pPr>
            <w:r w:rsidRPr="00425AE2"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 xml:space="preserve">2500, </w:t>
            </w:r>
            <w:r w:rsidR="009E33CA" w:rsidRPr="00425AE2"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>B</w:t>
            </w:r>
            <w:r w:rsidRPr="00425AE2"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>oul</w:t>
            </w:r>
            <w:r w:rsidR="009E33CA" w:rsidRPr="00425AE2"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>.</w:t>
            </w:r>
            <w:r w:rsidR="00425AE2"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 xml:space="preserve"> </w:t>
            </w:r>
            <w:r w:rsidRPr="00425AE2"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>de l'Université, local B5-1020</w:t>
            </w:r>
            <w:r w:rsidR="009E33CA" w:rsidRPr="00425AE2"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 xml:space="preserve">, </w:t>
            </w:r>
            <w:r w:rsidRPr="00425AE2"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 xml:space="preserve">Sherbrooke </w:t>
            </w:r>
          </w:p>
          <w:p w14:paraId="7B9497C1" w14:textId="59F6CEF2" w:rsidR="005715C9" w:rsidRPr="00425AE2" w:rsidRDefault="005715C9" w:rsidP="00425AE2">
            <w:pPr>
              <w:widowControl w:val="0"/>
              <w:spacing w:after="120" w:line="250" w:lineRule="auto"/>
              <w:jc w:val="both"/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</w:pPr>
            <w:r w:rsidRPr="00425AE2"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>819 821-3599, poste 65103 </w:t>
            </w:r>
          </w:p>
          <w:p w14:paraId="7B9497C2" w14:textId="35B01468" w:rsidR="005715C9" w:rsidRPr="00425AE2" w:rsidRDefault="005715C9" w:rsidP="00425AE2">
            <w:pPr>
              <w:widowControl w:val="0"/>
              <w:spacing w:after="60" w:line="250" w:lineRule="auto"/>
              <w:jc w:val="both"/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</w:pPr>
            <w:r w:rsidRPr="00425AE2"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 xml:space="preserve">Personne-ressource : </w:t>
            </w:r>
            <w:r w:rsidR="00D30540" w:rsidRPr="00425AE2"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 xml:space="preserve">Mélanie </w:t>
            </w:r>
            <w:r w:rsidR="00A55CA3" w:rsidRPr="00425AE2"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>Houle</w:t>
            </w:r>
            <w:r w:rsidRPr="00425AE2"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 xml:space="preserve"> </w:t>
            </w:r>
          </w:p>
          <w:p w14:paraId="7B9497C3" w14:textId="352DB03C" w:rsidR="005715C9" w:rsidRPr="00D736A0" w:rsidRDefault="00BA32E3" w:rsidP="00425AE2">
            <w:pPr>
              <w:widowControl w:val="0"/>
              <w:spacing w:after="120" w:line="250" w:lineRule="auto"/>
              <w:jc w:val="both"/>
              <w:rPr>
                <w:rFonts w:ascii="Verdana" w:hAnsi="Verdana"/>
                <w:szCs w:val="36"/>
              </w:rPr>
            </w:pPr>
            <w:hyperlink r:id="rId17" w:history="1">
              <w:r w:rsidR="00C00DC3" w:rsidRPr="00BA32E3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fr-CA"/>
                </w:rPr>
                <w:t>collectivites.coop@usherbrooke.ca</w:t>
              </w:r>
            </w:hyperlink>
          </w:p>
        </w:tc>
      </w:tr>
      <w:tr w:rsidR="009E33CA" w14:paraId="72F01656" w14:textId="77777777" w:rsidTr="00D23068">
        <w:tc>
          <w:tcPr>
            <w:tcW w:w="5133" w:type="dxa"/>
          </w:tcPr>
          <w:p w14:paraId="1D12D815" w14:textId="192C120F" w:rsidR="00A706B7" w:rsidRDefault="00656C8C" w:rsidP="00A706B7">
            <w:pPr>
              <w:widowControl w:val="0"/>
              <w:spacing w:line="249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1327649D" wp14:editId="76BF3260">
                  <wp:simplePos x="0" y="0"/>
                  <wp:positionH relativeFrom="column">
                    <wp:posOffset>977900</wp:posOffset>
                  </wp:positionH>
                  <wp:positionV relativeFrom="paragraph">
                    <wp:posOffset>11430</wp:posOffset>
                  </wp:positionV>
                  <wp:extent cx="1228725" cy="877066"/>
                  <wp:effectExtent l="0" t="0" r="0" b="0"/>
                  <wp:wrapNone/>
                  <wp:docPr id="559571093" name="Image 14" descr="Section jeunesse à la Librairie Les Deux Soeurs | La Ru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ection jeunesse à la Librairie Les Deux Soeurs | La Ruch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48" r="12050"/>
                          <a:stretch/>
                        </pic:blipFill>
                        <pic:spPr bwMode="auto">
                          <a:xfrm>
                            <a:off x="0" y="0"/>
                            <a:ext cx="1228725" cy="877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7B9A9C40" w14:textId="77777777" w:rsidR="00633AFA" w:rsidRDefault="00633AFA" w:rsidP="00A706B7">
            <w:pPr>
              <w:widowControl w:val="0"/>
              <w:spacing w:line="249" w:lineRule="auto"/>
              <w:rPr>
                <w:noProof/>
              </w:rPr>
            </w:pPr>
          </w:p>
          <w:p w14:paraId="6045425E" w14:textId="77777777" w:rsidR="00633AFA" w:rsidRDefault="00633AFA" w:rsidP="00A706B7">
            <w:pPr>
              <w:widowControl w:val="0"/>
              <w:spacing w:line="249" w:lineRule="auto"/>
              <w:rPr>
                <w:noProof/>
              </w:rPr>
            </w:pPr>
          </w:p>
          <w:p w14:paraId="6E252BD1" w14:textId="77777777" w:rsidR="00633AFA" w:rsidRDefault="00633AFA" w:rsidP="00A706B7">
            <w:pPr>
              <w:widowControl w:val="0"/>
              <w:spacing w:line="249" w:lineRule="auto"/>
              <w:rPr>
                <w:noProof/>
              </w:rPr>
            </w:pPr>
          </w:p>
          <w:p w14:paraId="16D64F48" w14:textId="77777777" w:rsidR="00633AFA" w:rsidRDefault="00633AFA" w:rsidP="00A706B7">
            <w:pPr>
              <w:widowControl w:val="0"/>
              <w:spacing w:line="249" w:lineRule="auto"/>
              <w:rPr>
                <w:noProof/>
              </w:rPr>
            </w:pPr>
          </w:p>
          <w:p w14:paraId="1418B3F2" w14:textId="52EA7419" w:rsidR="001E46D5" w:rsidRPr="001E46D5" w:rsidRDefault="001E46D5" w:rsidP="00A77625">
            <w:pPr>
              <w:widowControl w:val="0"/>
              <w:spacing w:after="60" w:line="250" w:lineRule="auto"/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</w:pPr>
            <w:r w:rsidRPr="001E46D5"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>285, rue King Ouest</w:t>
            </w:r>
            <w:r w:rsidR="003D52BB"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>, Sherbrooke</w:t>
            </w:r>
          </w:p>
          <w:p w14:paraId="54C149F8" w14:textId="298ADEE2" w:rsidR="001E46D5" w:rsidRDefault="001E46D5" w:rsidP="00A77625">
            <w:pPr>
              <w:widowControl w:val="0"/>
              <w:spacing w:after="120" w:line="250" w:lineRule="auto"/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</w:pPr>
            <w:hyperlink r:id="rId19" w:history="1">
              <w:r w:rsidRPr="001E46D5">
                <w:rPr>
                  <w:rFonts w:ascii="Arial" w:eastAsia="Times New Roman" w:hAnsi="Arial" w:cs="Arial"/>
                  <w:color w:val="223654"/>
                  <w:sz w:val="24"/>
                  <w:szCs w:val="24"/>
                  <w:lang w:eastAsia="fr-CA"/>
                </w:rPr>
                <w:t>819 678-9296</w:t>
              </w:r>
            </w:hyperlink>
          </w:p>
          <w:p w14:paraId="5C442B0B" w14:textId="77F66DF4" w:rsidR="003D52BB" w:rsidRPr="001E46D5" w:rsidRDefault="003D52BB" w:rsidP="003D52BB">
            <w:pPr>
              <w:widowControl w:val="0"/>
              <w:spacing w:line="249" w:lineRule="auto"/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>Personne-ressource : Camille</w:t>
            </w:r>
            <w:r w:rsidR="00A83007"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 xml:space="preserve"> St-Pierre</w:t>
            </w:r>
            <w:r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 xml:space="preserve"> </w:t>
            </w:r>
          </w:p>
          <w:p w14:paraId="210E1ED0" w14:textId="62DF9E81" w:rsidR="007926CC" w:rsidRPr="003D52BB" w:rsidRDefault="003D52BB" w:rsidP="00081CD2">
            <w:pPr>
              <w:widowControl w:val="0"/>
              <w:spacing w:line="249" w:lineRule="auto"/>
              <w:rPr>
                <w:rStyle w:val="Lienhypertexte"/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fldChar w:fldCharType="begin"/>
            </w:r>
            <w:r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instrText>HYPERLINK "mailto:librairielesdeuxsoeurs@gmail.com"</w:instrText>
            </w:r>
            <w:r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</w:r>
            <w:r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fldChar w:fldCharType="separate"/>
            </w:r>
            <w:r w:rsidR="001E46D5" w:rsidRPr="001E46D5">
              <w:rPr>
                <w:rStyle w:val="Lienhypertexte"/>
                <w:rFonts w:ascii="Arial" w:eastAsia="Times New Roman" w:hAnsi="Arial" w:cs="Arial"/>
                <w:sz w:val="24"/>
                <w:szCs w:val="24"/>
                <w:lang w:eastAsia="fr-CA"/>
              </w:rPr>
              <w:t>librairielesdeuxsoeurs@gmail.com</w:t>
            </w:r>
          </w:p>
          <w:p w14:paraId="03C55530" w14:textId="67462A60" w:rsidR="003D52BB" w:rsidRDefault="003D52BB" w:rsidP="00081CD2">
            <w:pPr>
              <w:widowControl w:val="0"/>
              <w:spacing w:line="249" w:lineRule="auto"/>
              <w:rPr>
                <w:noProof/>
              </w:rPr>
            </w:pPr>
            <w:r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fldChar w:fldCharType="end"/>
            </w:r>
          </w:p>
        </w:tc>
        <w:tc>
          <w:tcPr>
            <w:tcW w:w="5216" w:type="dxa"/>
          </w:tcPr>
          <w:p w14:paraId="1A56B17B" w14:textId="24C5A8DD" w:rsidR="00656C8C" w:rsidRDefault="009D77DF" w:rsidP="00656C8C">
            <w:pPr>
              <w:widowControl w:val="0"/>
              <w:spacing w:line="249" w:lineRule="auto"/>
              <w:jc w:val="both"/>
              <w:rPr>
                <w:rFonts w:ascii="Verdana" w:hAnsi="Verdana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15189A19" wp14:editId="476DFDBF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90805</wp:posOffset>
                  </wp:positionV>
                  <wp:extent cx="2305050" cy="585470"/>
                  <wp:effectExtent l="0" t="0" r="0" b="0"/>
                  <wp:wrapThrough wrapText="bothSides">
                    <wp:wrapPolygon edited="0">
                      <wp:start x="5891" y="0"/>
                      <wp:lineTo x="3570" y="3514"/>
                      <wp:lineTo x="357" y="10542"/>
                      <wp:lineTo x="0" y="14056"/>
                      <wp:lineTo x="179" y="20382"/>
                      <wp:lineTo x="1250" y="20382"/>
                      <wp:lineTo x="19993" y="16165"/>
                      <wp:lineTo x="21243" y="15462"/>
                      <wp:lineTo x="20172" y="12651"/>
                      <wp:lineTo x="20529" y="7731"/>
                      <wp:lineTo x="6962" y="0"/>
                      <wp:lineTo x="5891" y="0"/>
                    </wp:wrapPolygon>
                  </wp:wrapThrough>
                  <wp:docPr id="1493999434" name="Image 21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E37D53" w14:textId="77777777" w:rsidR="00656C8C" w:rsidRDefault="00656C8C" w:rsidP="00656C8C">
            <w:pPr>
              <w:widowControl w:val="0"/>
              <w:spacing w:line="249" w:lineRule="auto"/>
              <w:jc w:val="both"/>
              <w:rPr>
                <w:rFonts w:ascii="Verdana" w:hAnsi="Verdana"/>
                <w:szCs w:val="36"/>
              </w:rPr>
            </w:pPr>
          </w:p>
          <w:p w14:paraId="5E85CCB0" w14:textId="77777777" w:rsidR="009D77DF" w:rsidRDefault="009D77DF" w:rsidP="00656C8C">
            <w:pPr>
              <w:widowControl w:val="0"/>
              <w:spacing w:line="249" w:lineRule="auto"/>
              <w:jc w:val="both"/>
              <w:rPr>
                <w:rFonts w:cstheme="minorHAnsi"/>
                <w:szCs w:val="36"/>
              </w:rPr>
            </w:pPr>
          </w:p>
          <w:p w14:paraId="03442FFA" w14:textId="77777777" w:rsidR="009D77DF" w:rsidRDefault="009D77DF" w:rsidP="00656C8C">
            <w:pPr>
              <w:widowControl w:val="0"/>
              <w:spacing w:line="249" w:lineRule="auto"/>
              <w:jc w:val="both"/>
              <w:rPr>
                <w:rFonts w:cstheme="minorHAnsi"/>
                <w:szCs w:val="36"/>
              </w:rPr>
            </w:pPr>
          </w:p>
          <w:p w14:paraId="3598A5BA" w14:textId="54809480" w:rsidR="00656C8C" w:rsidRPr="000210BD" w:rsidRDefault="00656C8C" w:rsidP="00F30098">
            <w:pPr>
              <w:widowControl w:val="0"/>
              <w:spacing w:after="60" w:line="250" w:lineRule="auto"/>
              <w:jc w:val="both"/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</w:pPr>
            <w:r w:rsidRPr="000210BD"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>250, rue Saint-François Nord</w:t>
            </w:r>
            <w:r w:rsidR="003F629C" w:rsidRPr="000210BD"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 xml:space="preserve">, </w:t>
            </w:r>
            <w:r w:rsidRPr="000210BD"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 xml:space="preserve">Sherbrooke </w:t>
            </w:r>
          </w:p>
          <w:p w14:paraId="3C1A8EFC" w14:textId="6E7E1148" w:rsidR="00656C8C" w:rsidRPr="000210BD" w:rsidRDefault="00656C8C" w:rsidP="00F30098">
            <w:pPr>
              <w:widowControl w:val="0"/>
              <w:spacing w:after="120" w:line="250" w:lineRule="auto"/>
              <w:jc w:val="both"/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</w:pPr>
            <w:r w:rsidRPr="000210BD"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>819 569-5535</w:t>
            </w:r>
          </w:p>
          <w:p w14:paraId="61EC3F26" w14:textId="77777777" w:rsidR="00656C8C" w:rsidRPr="000210BD" w:rsidRDefault="00656C8C" w:rsidP="00F30098">
            <w:pPr>
              <w:widowControl w:val="0"/>
              <w:spacing w:after="60" w:line="250" w:lineRule="auto"/>
              <w:jc w:val="both"/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</w:pPr>
            <w:r w:rsidRPr="000210BD"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>Personne-ressource : Lucie Couture</w:t>
            </w:r>
          </w:p>
          <w:p w14:paraId="2896C706" w14:textId="10CA4A86" w:rsidR="007926CC" w:rsidRPr="00F30098" w:rsidRDefault="00F30098" w:rsidP="00656C8C">
            <w:pPr>
              <w:widowControl w:val="0"/>
              <w:spacing w:line="249" w:lineRule="auto"/>
              <w:jc w:val="both"/>
              <w:rPr>
                <w:rStyle w:val="Lienhypertexte"/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fldChar w:fldCharType="begin"/>
            </w:r>
            <w:r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instrText>HYPERLINK "mailto:librairie.sherbrooke@mediaspaul.ca"</w:instrText>
            </w:r>
            <w:r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</w:r>
            <w:r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fldChar w:fldCharType="separate"/>
            </w:r>
            <w:r w:rsidR="00656C8C" w:rsidRPr="00F30098">
              <w:rPr>
                <w:rStyle w:val="Lienhypertexte"/>
                <w:rFonts w:ascii="Arial" w:eastAsia="Times New Roman" w:hAnsi="Arial" w:cs="Arial"/>
                <w:sz w:val="24"/>
                <w:szCs w:val="24"/>
                <w:lang w:eastAsia="fr-CA"/>
              </w:rPr>
              <w:t>librairie.sherbrooke@mediaspaul.ca</w:t>
            </w:r>
          </w:p>
          <w:p w14:paraId="4461B1D5" w14:textId="5C128431" w:rsidR="000210BD" w:rsidRPr="00D736A0" w:rsidRDefault="00F30098" w:rsidP="00656C8C">
            <w:pPr>
              <w:widowControl w:val="0"/>
              <w:spacing w:line="249" w:lineRule="auto"/>
              <w:jc w:val="both"/>
              <w:rPr>
                <w:rFonts w:ascii="Verdana" w:hAnsi="Verdana"/>
                <w:szCs w:val="36"/>
              </w:rPr>
            </w:pPr>
            <w:r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fldChar w:fldCharType="end"/>
            </w:r>
          </w:p>
        </w:tc>
      </w:tr>
      <w:tr w:rsidR="009E33CA" w14:paraId="7B9497D3" w14:textId="77777777" w:rsidTr="00D23068">
        <w:tc>
          <w:tcPr>
            <w:tcW w:w="5133" w:type="dxa"/>
          </w:tcPr>
          <w:p w14:paraId="7A175F2F" w14:textId="7314E68F" w:rsidR="00C812CC" w:rsidRDefault="0034453A" w:rsidP="00C812CC">
            <w:pPr>
              <w:pStyle w:val="NormalWeb"/>
              <w:shd w:val="clear" w:color="auto" w:fill="FFFFFF"/>
              <w:spacing w:before="0" w:beforeAutospacing="0" w:after="60" w:afterAutospacing="0"/>
              <w:ind w:left="720"/>
              <w:rPr>
                <w:rFonts w:ascii="Arial" w:hAnsi="Arial" w:cs="Arial"/>
                <w:color w:val="22365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5888" behindDoc="0" locked="0" layoutInCell="1" allowOverlap="1" wp14:anchorId="79FEC107" wp14:editId="7D825705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69850</wp:posOffset>
                  </wp:positionV>
                  <wp:extent cx="1838325" cy="1050925"/>
                  <wp:effectExtent l="0" t="0" r="9525" b="0"/>
                  <wp:wrapThrough wrapText="bothSides">
                    <wp:wrapPolygon edited="0">
                      <wp:start x="0" y="0"/>
                      <wp:lineTo x="0" y="21143"/>
                      <wp:lineTo x="21488" y="21143"/>
                      <wp:lineTo x="21488" y="0"/>
                      <wp:lineTo x="0" y="0"/>
                    </wp:wrapPolygon>
                  </wp:wrapThrough>
                  <wp:docPr id="1808073971" name="Image 17" descr="L'expérience manga - Bien plus que du bubble tea! | Destination Sherbroo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L'expérience manga - Bien plus que du bubble tea! | Destination Sherbrook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36" t="10238" r="14757" b="12484"/>
                          <a:stretch/>
                        </pic:blipFill>
                        <pic:spPr bwMode="auto">
                          <a:xfrm>
                            <a:off x="0" y="0"/>
                            <a:ext cx="1838325" cy="105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6F80AD" w14:textId="553BD2DA" w:rsidR="00C812CC" w:rsidRDefault="00C812CC" w:rsidP="00C812CC">
            <w:pPr>
              <w:pStyle w:val="NormalWeb"/>
              <w:shd w:val="clear" w:color="auto" w:fill="FFFFFF"/>
              <w:spacing w:before="0" w:beforeAutospacing="0" w:after="60" w:afterAutospacing="0"/>
              <w:ind w:left="720"/>
              <w:rPr>
                <w:rFonts w:ascii="Arial" w:hAnsi="Arial" w:cs="Arial"/>
                <w:color w:val="223654"/>
              </w:rPr>
            </w:pPr>
          </w:p>
          <w:p w14:paraId="651C69EB" w14:textId="77777777" w:rsidR="00F33B1E" w:rsidRDefault="00F33B1E" w:rsidP="00C812CC">
            <w:pPr>
              <w:pStyle w:val="NormalWeb"/>
              <w:shd w:val="clear" w:color="auto" w:fill="FFFFFF"/>
              <w:spacing w:before="0" w:beforeAutospacing="0" w:after="60" w:afterAutospacing="0"/>
              <w:ind w:left="720"/>
              <w:rPr>
                <w:rFonts w:ascii="Arial" w:hAnsi="Arial" w:cs="Arial"/>
                <w:color w:val="223654"/>
              </w:rPr>
            </w:pPr>
          </w:p>
          <w:p w14:paraId="535D1659" w14:textId="77777777" w:rsidR="00F33B1E" w:rsidRDefault="00F33B1E" w:rsidP="00C812CC">
            <w:pPr>
              <w:pStyle w:val="NormalWeb"/>
              <w:shd w:val="clear" w:color="auto" w:fill="FFFFFF"/>
              <w:spacing w:before="0" w:beforeAutospacing="0" w:after="60" w:afterAutospacing="0"/>
              <w:ind w:left="720"/>
              <w:rPr>
                <w:rFonts w:ascii="Arial" w:hAnsi="Arial" w:cs="Arial"/>
                <w:color w:val="223654"/>
              </w:rPr>
            </w:pPr>
          </w:p>
          <w:p w14:paraId="6D8F8537" w14:textId="77777777" w:rsidR="00F33B1E" w:rsidRDefault="00F33B1E" w:rsidP="00C812CC">
            <w:pPr>
              <w:pStyle w:val="NormalWeb"/>
              <w:shd w:val="clear" w:color="auto" w:fill="FFFFFF"/>
              <w:spacing w:before="0" w:beforeAutospacing="0" w:after="60" w:afterAutospacing="0"/>
              <w:ind w:left="720"/>
              <w:rPr>
                <w:rFonts w:ascii="Arial" w:hAnsi="Arial" w:cs="Arial"/>
                <w:color w:val="223654"/>
              </w:rPr>
            </w:pPr>
          </w:p>
          <w:p w14:paraId="4C9E09E4" w14:textId="77777777" w:rsidR="00F33B1E" w:rsidRDefault="00F33B1E" w:rsidP="00C812CC">
            <w:pPr>
              <w:pStyle w:val="NormalWeb"/>
              <w:shd w:val="clear" w:color="auto" w:fill="FFFFFF"/>
              <w:spacing w:before="0" w:beforeAutospacing="0" w:after="60" w:afterAutospacing="0"/>
              <w:ind w:left="720"/>
              <w:rPr>
                <w:rFonts w:ascii="Arial" w:hAnsi="Arial" w:cs="Arial"/>
                <w:color w:val="223654"/>
              </w:rPr>
            </w:pPr>
          </w:p>
          <w:p w14:paraId="4B1AF5EF" w14:textId="60D64DF0" w:rsidR="00C812CC" w:rsidRDefault="00C812CC" w:rsidP="00A83007">
            <w:pPr>
              <w:pStyle w:val="NormalWeb"/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223654"/>
              </w:rPr>
            </w:pPr>
            <w:r>
              <w:rPr>
                <w:rFonts w:ascii="Arial" w:hAnsi="Arial" w:cs="Arial"/>
                <w:color w:val="223654"/>
              </w:rPr>
              <w:t>22, rue Wellington Nord</w:t>
            </w:r>
            <w:r w:rsidR="00A83007">
              <w:rPr>
                <w:rFonts w:ascii="Arial" w:hAnsi="Arial" w:cs="Arial"/>
                <w:color w:val="223654"/>
              </w:rPr>
              <w:t xml:space="preserve">, Sherbrooke </w:t>
            </w:r>
          </w:p>
          <w:p w14:paraId="60D8F662" w14:textId="21E54114" w:rsidR="00C812CC" w:rsidRDefault="00C812CC" w:rsidP="00A83007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223654"/>
              </w:rPr>
            </w:pPr>
            <w:hyperlink r:id="rId22" w:history="1">
              <w:r w:rsidRPr="00A83007">
                <w:rPr>
                  <w:rFonts w:ascii="Arial" w:hAnsi="Arial" w:cs="Arial"/>
                  <w:color w:val="223654"/>
                </w:rPr>
                <w:t>819 993-6345</w:t>
              </w:r>
            </w:hyperlink>
          </w:p>
          <w:p w14:paraId="61DBE0C0" w14:textId="4BB7BD3D" w:rsidR="002B6E1B" w:rsidRDefault="002B6E1B" w:rsidP="00A83007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223654"/>
              </w:rPr>
            </w:pPr>
            <w:r>
              <w:rPr>
                <w:rFonts w:ascii="Arial" w:hAnsi="Arial" w:cs="Arial"/>
                <w:color w:val="223654"/>
              </w:rPr>
              <w:t>Librairie s</w:t>
            </w:r>
            <w:r w:rsidRPr="00A83007">
              <w:rPr>
                <w:rFonts w:ascii="Arial" w:hAnsi="Arial" w:cs="Arial"/>
                <w:color w:val="223654"/>
              </w:rPr>
              <w:t>pécialisé</w:t>
            </w:r>
            <w:r>
              <w:rPr>
                <w:rFonts w:ascii="Arial" w:hAnsi="Arial" w:cs="Arial"/>
                <w:color w:val="223654"/>
              </w:rPr>
              <w:t>e</w:t>
            </w:r>
            <w:r w:rsidRPr="00A83007">
              <w:rPr>
                <w:rFonts w:ascii="Arial" w:hAnsi="Arial" w:cs="Arial"/>
                <w:color w:val="223654"/>
              </w:rPr>
              <w:t xml:space="preserve"> en mangas</w:t>
            </w:r>
          </w:p>
          <w:p w14:paraId="0E701AC2" w14:textId="18D53D7F" w:rsidR="003E557F" w:rsidRDefault="003E557F" w:rsidP="0091155E">
            <w:pPr>
              <w:pStyle w:val="NormalWeb"/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223654"/>
              </w:rPr>
            </w:pPr>
            <w:r>
              <w:rPr>
                <w:rFonts w:ascii="Arial" w:hAnsi="Arial" w:cs="Arial"/>
                <w:color w:val="223654"/>
              </w:rPr>
              <w:t>Personne-ressource : Mathieu</w:t>
            </w:r>
            <w:r w:rsidR="0091155E">
              <w:rPr>
                <w:rFonts w:ascii="Arial" w:hAnsi="Arial" w:cs="Arial"/>
                <w:color w:val="223654"/>
              </w:rPr>
              <w:t xml:space="preserve"> Dutil</w:t>
            </w:r>
          </w:p>
          <w:p w14:paraId="7B9497CE" w14:textId="1EEB80C5" w:rsidR="00E0681A" w:rsidRPr="002B6E1B" w:rsidRDefault="00A83007" w:rsidP="002B6E1B">
            <w:pPr>
              <w:pStyle w:val="NormalWeb"/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223654"/>
              </w:rPr>
            </w:pPr>
            <w:hyperlink r:id="rId23" w:history="1">
              <w:r w:rsidRPr="000D117F">
                <w:rPr>
                  <w:rStyle w:val="Lienhypertexte"/>
                  <w:rFonts w:ascii="Arial" w:hAnsi="Arial" w:cs="Arial"/>
                </w:rPr>
                <w:t>loeildechat.sr@gmail.com</w:t>
              </w:r>
            </w:hyperlink>
          </w:p>
        </w:tc>
        <w:tc>
          <w:tcPr>
            <w:tcW w:w="5216" w:type="dxa"/>
          </w:tcPr>
          <w:p w14:paraId="6CE3FD99" w14:textId="06CA76D6" w:rsidR="0038567E" w:rsidRPr="0091155E" w:rsidRDefault="00DA5290" w:rsidP="00081CD2">
            <w:pPr>
              <w:widowControl w:val="0"/>
              <w:spacing w:line="249" w:lineRule="auto"/>
              <w:jc w:val="both"/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</w:pPr>
            <w:r w:rsidRPr="0091155E"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 xml:space="preserve">              </w:t>
            </w:r>
          </w:p>
          <w:p w14:paraId="5F78B70B" w14:textId="203DA11F" w:rsidR="0038567E" w:rsidRPr="0091155E" w:rsidRDefault="00C31744" w:rsidP="00081CD2">
            <w:pPr>
              <w:widowControl w:val="0"/>
              <w:spacing w:line="249" w:lineRule="auto"/>
              <w:jc w:val="both"/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</w:pPr>
            <w:r w:rsidRPr="0091155E"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drawing>
                <wp:anchor distT="0" distB="0" distL="114300" distR="114300" simplePos="0" relativeHeight="251692032" behindDoc="0" locked="0" layoutInCell="1" allowOverlap="1" wp14:anchorId="1DD69E6D" wp14:editId="6B8EDDDB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78740</wp:posOffset>
                  </wp:positionV>
                  <wp:extent cx="2724150" cy="441918"/>
                  <wp:effectExtent l="0" t="0" r="0" b="0"/>
                  <wp:wrapThrough wrapText="bothSides">
                    <wp:wrapPolygon edited="0">
                      <wp:start x="0" y="0"/>
                      <wp:lineTo x="0" y="16783"/>
                      <wp:lineTo x="19334" y="20512"/>
                      <wp:lineTo x="20543" y="20512"/>
                      <wp:lineTo x="20694" y="19580"/>
                      <wp:lineTo x="21449" y="8391"/>
                      <wp:lineTo x="21449" y="4662"/>
                      <wp:lineTo x="15709" y="0"/>
                      <wp:lineTo x="0" y="0"/>
                    </wp:wrapPolygon>
                  </wp:wrapThrough>
                  <wp:docPr id="1492474025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166" b="35417"/>
                          <a:stretch/>
                        </pic:blipFill>
                        <pic:spPr bwMode="auto">
                          <a:xfrm>
                            <a:off x="0" y="0"/>
                            <a:ext cx="2724150" cy="441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346FDDE8" w14:textId="77777777" w:rsidR="0038567E" w:rsidRPr="0091155E" w:rsidRDefault="0038567E" w:rsidP="00081CD2">
            <w:pPr>
              <w:widowControl w:val="0"/>
              <w:spacing w:line="249" w:lineRule="auto"/>
              <w:jc w:val="both"/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</w:pPr>
          </w:p>
          <w:p w14:paraId="2DD5CFB7" w14:textId="77777777" w:rsidR="0038567E" w:rsidRPr="0091155E" w:rsidRDefault="0038567E" w:rsidP="00081CD2">
            <w:pPr>
              <w:widowControl w:val="0"/>
              <w:spacing w:line="249" w:lineRule="auto"/>
              <w:jc w:val="both"/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</w:pPr>
          </w:p>
          <w:p w14:paraId="286C1922" w14:textId="77777777" w:rsidR="00C31744" w:rsidRDefault="00C31744" w:rsidP="00081CD2">
            <w:pPr>
              <w:widowControl w:val="0"/>
              <w:spacing w:line="249" w:lineRule="auto"/>
              <w:jc w:val="both"/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</w:pPr>
          </w:p>
          <w:p w14:paraId="7B9497CF" w14:textId="73A552F3" w:rsidR="005715C9" w:rsidRPr="0091155E" w:rsidRDefault="005715C9" w:rsidP="00C31744">
            <w:pPr>
              <w:widowControl w:val="0"/>
              <w:spacing w:after="60" w:line="250" w:lineRule="auto"/>
              <w:jc w:val="both"/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</w:pPr>
            <w:r w:rsidRPr="0091155E"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>3050, boulevard de Portland, local N-11</w:t>
            </w:r>
          </w:p>
          <w:p w14:paraId="7B9497D0" w14:textId="22B32F20" w:rsidR="005715C9" w:rsidRPr="0091155E" w:rsidRDefault="005715C9" w:rsidP="00081CD2">
            <w:pPr>
              <w:widowControl w:val="0"/>
              <w:spacing w:line="249" w:lineRule="auto"/>
              <w:jc w:val="both"/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</w:pPr>
            <w:r w:rsidRPr="0091155E"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>Sherbrooke (Québec) J1L 1K1</w:t>
            </w:r>
            <w:r w:rsidR="00515CF7" w:rsidRPr="0091155E"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 xml:space="preserve"> </w:t>
            </w:r>
          </w:p>
          <w:p w14:paraId="4F239BC4" w14:textId="77777777" w:rsidR="00D30540" w:rsidRPr="0091155E" w:rsidRDefault="00D30540" w:rsidP="00081CD2">
            <w:pPr>
              <w:widowControl w:val="0"/>
              <w:spacing w:line="249" w:lineRule="auto"/>
              <w:jc w:val="both"/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</w:pPr>
          </w:p>
          <w:p w14:paraId="6C1D6263" w14:textId="77777777" w:rsidR="005715C9" w:rsidRPr="0091155E" w:rsidRDefault="005715C9" w:rsidP="006F3142">
            <w:pPr>
              <w:widowControl w:val="0"/>
              <w:spacing w:after="60" w:line="250" w:lineRule="auto"/>
              <w:jc w:val="both"/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</w:pPr>
            <w:r w:rsidRPr="0091155E"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  <w:t xml:space="preserve">Téléphone : 819 569-9957 </w:t>
            </w:r>
          </w:p>
          <w:p w14:paraId="7B9497D2" w14:textId="59B69E76" w:rsidR="00FF6DB8" w:rsidRPr="0091155E" w:rsidRDefault="00FF6DB8" w:rsidP="00F33B1E">
            <w:pPr>
              <w:widowControl w:val="0"/>
              <w:spacing w:line="249" w:lineRule="auto"/>
              <w:jc w:val="both"/>
              <w:rPr>
                <w:rFonts w:ascii="Arial" w:eastAsia="Times New Roman" w:hAnsi="Arial" w:cs="Arial"/>
                <w:color w:val="223654"/>
                <w:sz w:val="24"/>
                <w:szCs w:val="24"/>
                <w:lang w:eastAsia="fr-CA"/>
              </w:rPr>
            </w:pPr>
            <w:hyperlink r:id="rId25" w:history="1">
              <w:r w:rsidRPr="0091155E">
                <w:rPr>
                  <w:rFonts w:ascii="Arial" w:eastAsia="Times New Roman" w:hAnsi="Arial" w:cs="Arial"/>
                  <w:color w:val="223654"/>
                  <w:sz w:val="24"/>
                  <w:szCs w:val="24"/>
                  <w:lang w:eastAsia="fr-CA"/>
                </w:rPr>
                <w:t>institutions@renaud-bray.com</w:t>
              </w:r>
            </w:hyperlink>
          </w:p>
        </w:tc>
      </w:tr>
    </w:tbl>
    <w:p w14:paraId="7B9497D4" w14:textId="4AA7D7B4" w:rsidR="00D143CB" w:rsidRDefault="00D143CB"/>
    <w:sectPr w:rsidR="00D143CB" w:rsidSect="00A77625"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14D52" w14:textId="77777777" w:rsidR="00977F9E" w:rsidRDefault="00977F9E" w:rsidP="005715C9">
      <w:pPr>
        <w:spacing w:after="0" w:line="240" w:lineRule="auto"/>
      </w:pPr>
      <w:r>
        <w:separator/>
      </w:r>
    </w:p>
  </w:endnote>
  <w:endnote w:type="continuationSeparator" w:id="0">
    <w:p w14:paraId="6787AB17" w14:textId="77777777" w:rsidR="00977F9E" w:rsidRDefault="00977F9E" w:rsidP="005715C9">
      <w:pPr>
        <w:spacing w:after="0" w:line="240" w:lineRule="auto"/>
      </w:pPr>
      <w:r>
        <w:continuationSeparator/>
      </w:r>
    </w:p>
  </w:endnote>
  <w:endnote w:type="continuationNotice" w:id="1">
    <w:p w14:paraId="673F3E77" w14:textId="77777777" w:rsidR="00977F9E" w:rsidRDefault="00977F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E8BC" w14:textId="77777777" w:rsidR="00977F9E" w:rsidRDefault="00977F9E" w:rsidP="005715C9">
      <w:pPr>
        <w:spacing w:after="0" w:line="240" w:lineRule="auto"/>
      </w:pPr>
      <w:r>
        <w:separator/>
      </w:r>
    </w:p>
  </w:footnote>
  <w:footnote w:type="continuationSeparator" w:id="0">
    <w:p w14:paraId="005AFFBD" w14:textId="77777777" w:rsidR="00977F9E" w:rsidRDefault="00977F9E" w:rsidP="005715C9">
      <w:pPr>
        <w:spacing w:after="0" w:line="240" w:lineRule="auto"/>
      </w:pPr>
      <w:r>
        <w:continuationSeparator/>
      </w:r>
    </w:p>
  </w:footnote>
  <w:footnote w:type="continuationNotice" w:id="1">
    <w:p w14:paraId="46D77249" w14:textId="77777777" w:rsidR="00977F9E" w:rsidRDefault="00977F9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41C9"/>
    <w:multiLevelType w:val="multilevel"/>
    <w:tmpl w:val="00CE60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95B6EC2"/>
    <w:multiLevelType w:val="multilevel"/>
    <w:tmpl w:val="D54C56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34444BE"/>
    <w:multiLevelType w:val="multilevel"/>
    <w:tmpl w:val="C0447E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7025391"/>
    <w:multiLevelType w:val="multilevel"/>
    <w:tmpl w:val="2D0A47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34158654">
    <w:abstractNumId w:val="2"/>
  </w:num>
  <w:num w:numId="2" w16cid:durableId="1050618088">
    <w:abstractNumId w:val="3"/>
  </w:num>
  <w:num w:numId="3" w16cid:durableId="995769368">
    <w:abstractNumId w:val="1"/>
  </w:num>
  <w:num w:numId="4" w16cid:durableId="1440833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5C9"/>
    <w:rsid w:val="000210BD"/>
    <w:rsid w:val="000E35BE"/>
    <w:rsid w:val="001458CF"/>
    <w:rsid w:val="001C0E77"/>
    <w:rsid w:val="001C60B9"/>
    <w:rsid w:val="001E46D5"/>
    <w:rsid w:val="002569C1"/>
    <w:rsid w:val="00262AD8"/>
    <w:rsid w:val="0027702B"/>
    <w:rsid w:val="002A209B"/>
    <w:rsid w:val="002B6E1B"/>
    <w:rsid w:val="002C059A"/>
    <w:rsid w:val="00300DB7"/>
    <w:rsid w:val="003024D8"/>
    <w:rsid w:val="00315874"/>
    <w:rsid w:val="0031593A"/>
    <w:rsid w:val="0034453A"/>
    <w:rsid w:val="0038567E"/>
    <w:rsid w:val="003D52BB"/>
    <w:rsid w:val="003E557F"/>
    <w:rsid w:val="003F629C"/>
    <w:rsid w:val="00425AE2"/>
    <w:rsid w:val="00454B22"/>
    <w:rsid w:val="004A659A"/>
    <w:rsid w:val="00504AB6"/>
    <w:rsid w:val="00515CF7"/>
    <w:rsid w:val="005715C9"/>
    <w:rsid w:val="00633AFA"/>
    <w:rsid w:val="00656C8C"/>
    <w:rsid w:val="00676F61"/>
    <w:rsid w:val="006C6D0C"/>
    <w:rsid w:val="006E2649"/>
    <w:rsid w:val="006F3142"/>
    <w:rsid w:val="0075343B"/>
    <w:rsid w:val="007828CD"/>
    <w:rsid w:val="00782FDC"/>
    <w:rsid w:val="007926CC"/>
    <w:rsid w:val="007B117F"/>
    <w:rsid w:val="007E6311"/>
    <w:rsid w:val="008F3563"/>
    <w:rsid w:val="0091155E"/>
    <w:rsid w:val="009628CF"/>
    <w:rsid w:val="00977F9E"/>
    <w:rsid w:val="00982558"/>
    <w:rsid w:val="009D77DF"/>
    <w:rsid w:val="009E33CA"/>
    <w:rsid w:val="00A55CA3"/>
    <w:rsid w:val="00A706B7"/>
    <w:rsid w:val="00A77625"/>
    <w:rsid w:val="00A83007"/>
    <w:rsid w:val="00AB7E93"/>
    <w:rsid w:val="00AD33C6"/>
    <w:rsid w:val="00B01DD4"/>
    <w:rsid w:val="00B363EA"/>
    <w:rsid w:val="00B815A6"/>
    <w:rsid w:val="00BA32E3"/>
    <w:rsid w:val="00C00DC3"/>
    <w:rsid w:val="00C31744"/>
    <w:rsid w:val="00C420B0"/>
    <w:rsid w:val="00C77120"/>
    <w:rsid w:val="00C812CC"/>
    <w:rsid w:val="00CB15CB"/>
    <w:rsid w:val="00CF68DA"/>
    <w:rsid w:val="00D143CB"/>
    <w:rsid w:val="00D23068"/>
    <w:rsid w:val="00D277A8"/>
    <w:rsid w:val="00D30540"/>
    <w:rsid w:val="00D4424A"/>
    <w:rsid w:val="00DA5290"/>
    <w:rsid w:val="00DE7BB1"/>
    <w:rsid w:val="00DF0593"/>
    <w:rsid w:val="00DF794C"/>
    <w:rsid w:val="00E04F89"/>
    <w:rsid w:val="00E0681A"/>
    <w:rsid w:val="00F16464"/>
    <w:rsid w:val="00F30098"/>
    <w:rsid w:val="00F33B1E"/>
    <w:rsid w:val="00F500C2"/>
    <w:rsid w:val="00F74199"/>
    <w:rsid w:val="00FA0640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979C"/>
  <w15:docId w15:val="{990042BB-2B6A-498A-B132-A163EE2C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5C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715C9"/>
    <w:rPr>
      <w:color w:val="663300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15C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15C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715C9"/>
    <w:rPr>
      <w:vertAlign w:val="superscript"/>
    </w:rPr>
  </w:style>
  <w:style w:type="table" w:styleId="Grilledutableau">
    <w:name w:val="Table Grid"/>
    <w:basedOn w:val="TableauNormal"/>
    <w:uiPriority w:val="59"/>
    <w:rsid w:val="0057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5C9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AB7E93"/>
    <w:rPr>
      <w:color w:val="605E5C"/>
      <w:shd w:val="clear" w:color="auto" w:fill="E1DFDD"/>
    </w:rPr>
  </w:style>
  <w:style w:type="paragraph" w:customStyle="1" w:styleId="coordonnee-item">
    <w:name w:val="coordonnee-item"/>
    <w:basedOn w:val="Normal"/>
    <w:rsid w:val="00FA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rmalWeb">
    <w:name w:val="Normal (Web)"/>
    <w:basedOn w:val="Normal"/>
    <w:uiPriority w:val="99"/>
    <w:unhideWhenUsed/>
    <w:rsid w:val="00FA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semiHidden/>
    <w:unhideWhenUsed/>
    <w:rsid w:val="00DF05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F0593"/>
  </w:style>
  <w:style w:type="paragraph" w:styleId="Pieddepage">
    <w:name w:val="footer"/>
    <w:basedOn w:val="Normal"/>
    <w:link w:val="PieddepageCar"/>
    <w:uiPriority w:val="99"/>
    <w:semiHidden/>
    <w:unhideWhenUsed/>
    <w:rsid w:val="00DF05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F0593"/>
  </w:style>
  <w:style w:type="character" w:styleId="Lienhypertextesuivivisit">
    <w:name w:val="FollowedHyperlink"/>
    <w:basedOn w:val="Policepardfaut"/>
    <w:uiPriority w:val="99"/>
    <w:semiHidden/>
    <w:unhideWhenUsed/>
    <w:rsid w:val="002770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9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9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1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7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71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438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5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6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387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3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69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8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-819-791-0100" TargetMode="External"/><Relationship Id="rId13" Type="http://schemas.openxmlformats.org/officeDocument/2006/relationships/hyperlink" Target="responsable.jeunesse@biblairie.qc.ca" TargetMode="Externa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collectivites.coop@usherbrooke.ca" TargetMode="External"/><Relationship Id="rId25" Type="http://schemas.openxmlformats.org/officeDocument/2006/relationships/hyperlink" Target="mailto:institutions@renaud-bray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igitte.lapalme@archambault.ca" TargetMode="External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hyperlink" Target="tel:+1-819-564-6350" TargetMode="External"/><Relationship Id="rId23" Type="http://schemas.openxmlformats.org/officeDocument/2006/relationships/hyperlink" Target="mailto:loeildechat.sr@gmail.com" TargetMode="External"/><Relationship Id="rId10" Type="http://schemas.openxmlformats.org/officeDocument/2006/relationships/image" Target="media/image2.png"/><Relationship Id="rId19" Type="http://schemas.openxmlformats.org/officeDocument/2006/relationships/hyperlink" Target="tel:+1-819-678-92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palaches.collectivites@gmail.com" TargetMode="External"/><Relationship Id="rId14" Type="http://schemas.openxmlformats.org/officeDocument/2006/relationships/image" Target="media/image4.png"/><Relationship Id="rId22" Type="http://schemas.openxmlformats.org/officeDocument/2006/relationships/hyperlink" Target="tel:+1-819-993-634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Sommets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Evelyne Girouard</cp:lastModifiedBy>
  <cp:revision>75</cp:revision>
  <dcterms:created xsi:type="dcterms:W3CDTF">2016-04-13T13:07:00Z</dcterms:created>
  <dcterms:modified xsi:type="dcterms:W3CDTF">2023-10-03T15:36:00Z</dcterms:modified>
</cp:coreProperties>
</file>