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0F" w:rsidRPr="00B91BDB" w:rsidRDefault="00B91BDB">
      <w:pPr>
        <w:rPr>
          <w:rFonts w:ascii="Comic Sans MS" w:hAnsi="Comic Sans MS" w:cs="Angsana New"/>
          <w:sz w:val="24"/>
          <w:szCs w:val="24"/>
        </w:rPr>
      </w:pPr>
      <w:bookmarkStart w:id="0" w:name="_GoBack"/>
      <w:bookmarkEnd w:id="0"/>
      <w:r w:rsidRPr="00B91BDB">
        <w:rPr>
          <w:rFonts w:ascii="Comic Sans MS" w:hAnsi="Comic Sans MS" w:cs="Angsana New"/>
          <w:color w:val="0070C0"/>
          <w:sz w:val="24"/>
          <w:szCs w:val="24"/>
        </w:rPr>
        <w:t>Composante</w:t>
      </w:r>
      <w:r w:rsidR="00C71360">
        <w:rPr>
          <w:rFonts w:ascii="Comic Sans MS" w:hAnsi="Comic Sans MS" w:cs="Angsana New"/>
          <w:color w:val="0070C0"/>
          <w:sz w:val="24"/>
          <w:szCs w:val="24"/>
        </w:rPr>
        <w:t xml:space="preserve"> </w:t>
      </w:r>
      <w:r w:rsidR="007F3141">
        <w:rPr>
          <w:rFonts w:ascii="Comic Sans MS" w:hAnsi="Comic Sans MS" w:cs="Angsana New"/>
          <w:color w:val="0070C0"/>
          <w:sz w:val="24"/>
          <w:szCs w:val="24"/>
        </w:rPr>
        <w:t>4.0</w:t>
      </w:r>
      <w:r w:rsidRPr="00B91BDB">
        <w:rPr>
          <w:rFonts w:ascii="Comic Sans MS" w:hAnsi="Comic Sans MS" w:cs="Angsana New"/>
          <w:sz w:val="24"/>
          <w:szCs w:val="24"/>
        </w:rPr>
        <w:t xml:space="preserve"> : </w:t>
      </w:r>
      <w:r w:rsidR="00371415">
        <w:rPr>
          <w:rFonts w:ascii="Comic Sans MS" w:hAnsi="Comic Sans MS" w:cs="Angsana New"/>
          <w:sz w:val="24"/>
          <w:szCs w:val="24"/>
        </w:rPr>
        <w:t xml:space="preserve">Habiletés </w:t>
      </w:r>
      <w:r w:rsidR="009711A4">
        <w:rPr>
          <w:rFonts w:ascii="Comic Sans MS" w:hAnsi="Comic Sans MS" w:cs="Angsana New"/>
          <w:sz w:val="24"/>
          <w:szCs w:val="24"/>
        </w:rPr>
        <w:t>sociales : Moi</w:t>
      </w:r>
      <w:r w:rsidR="00747DAA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sz w:val="24"/>
          <w:szCs w:val="24"/>
        </w:rPr>
        <w:t xml:space="preserve"> </w:t>
      </w:r>
      <w:r w:rsidRPr="00B91BDB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sz w:val="24"/>
          <w:szCs w:val="24"/>
        </w:rPr>
        <w:tab/>
      </w:r>
      <w:r w:rsidR="009711A4">
        <w:rPr>
          <w:rFonts w:ascii="Comic Sans MS" w:hAnsi="Comic Sans MS" w:cs="Angsana New"/>
          <w:sz w:val="24"/>
          <w:szCs w:val="24"/>
        </w:rPr>
        <w:tab/>
      </w:r>
      <w:r w:rsidR="00371415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color w:val="0070C0"/>
          <w:sz w:val="24"/>
          <w:szCs w:val="24"/>
        </w:rPr>
        <w:t>Leçon :</w:t>
      </w:r>
      <w:r w:rsidR="00C71360">
        <w:rPr>
          <w:rFonts w:ascii="Comic Sans MS" w:hAnsi="Comic Sans MS" w:cs="Angsana New"/>
          <w:color w:val="0070C0"/>
          <w:sz w:val="24"/>
          <w:szCs w:val="24"/>
        </w:rPr>
        <w:t xml:space="preserve"> </w:t>
      </w:r>
      <w:r w:rsidR="00C64862">
        <w:rPr>
          <w:rFonts w:ascii="Comic Sans MS" w:hAnsi="Comic Sans MS" w:cs="Angsana New"/>
          <w:sz w:val="24"/>
          <w:szCs w:val="24"/>
        </w:rPr>
        <w:t>1</w:t>
      </w:r>
      <w:r w:rsidR="009711A4">
        <w:rPr>
          <w:rFonts w:ascii="Comic Sans MS" w:hAnsi="Comic Sans MS" w:cs="Angsana New"/>
          <w:sz w:val="24"/>
          <w:szCs w:val="24"/>
        </w:rPr>
        <w:t>1</w:t>
      </w:r>
    </w:p>
    <w:p w:rsidR="00B91BDB" w:rsidRPr="00B91BDB" w:rsidRDefault="00B91BDB">
      <w:pPr>
        <w:rPr>
          <w:rFonts w:ascii="Comic Sans MS" w:hAnsi="Comic Sans MS" w:cs="Angsana New"/>
          <w:sz w:val="24"/>
          <w:szCs w:val="24"/>
        </w:rPr>
      </w:pPr>
    </w:p>
    <w:p w:rsidR="00B91BDB" w:rsidRPr="00B91BDB" w:rsidRDefault="00B91BDB">
      <w:pPr>
        <w:rPr>
          <w:rFonts w:ascii="Comic Sans MS" w:hAnsi="Comic Sans MS" w:cs="Angsana New"/>
          <w:sz w:val="24"/>
          <w:szCs w:val="24"/>
        </w:rPr>
      </w:pPr>
    </w:p>
    <w:p w:rsidR="00301041" w:rsidRDefault="00C71360" w:rsidP="0097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color w:val="0070C0"/>
          <w:sz w:val="24"/>
          <w:szCs w:val="24"/>
        </w:rPr>
        <w:t>Rappel de l’activité précédente</w:t>
      </w:r>
      <w:r w:rsidR="00B91BDB" w:rsidRPr="00B91BDB">
        <w:rPr>
          <w:rFonts w:ascii="Comic Sans MS" w:hAnsi="Comic Sans MS" w:cs="Angsana New"/>
          <w:color w:val="0070C0"/>
          <w:sz w:val="24"/>
          <w:szCs w:val="24"/>
        </w:rPr>
        <w:t> </w:t>
      </w:r>
      <w:r w:rsidR="00B91BDB" w:rsidRPr="00B91BDB">
        <w:rPr>
          <w:rFonts w:ascii="Comic Sans MS" w:hAnsi="Comic Sans MS" w:cs="Angsana New"/>
          <w:sz w:val="24"/>
          <w:szCs w:val="24"/>
        </w:rPr>
        <w:t xml:space="preserve">: </w:t>
      </w:r>
      <w:r w:rsidR="009711A4">
        <w:rPr>
          <w:rFonts w:ascii="Comic Sans MS" w:hAnsi="Comic Sans MS" w:cs="Angsana New"/>
          <w:sz w:val="24"/>
          <w:szCs w:val="24"/>
        </w:rPr>
        <w:t>Te souviens-tu qu’une personne peut nous partager ses émotions sans parler ? Comment est-ce possible ? C’est important de tenir compte des signes non-verbaux de nos amis.</w:t>
      </w: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Intention pédagogique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9711A4">
        <w:rPr>
          <w:rFonts w:ascii="Comic Sans MS" w:hAnsi="Comic Sans MS" w:cs="Angsana New"/>
          <w:sz w:val="24"/>
          <w:szCs w:val="24"/>
        </w:rPr>
        <w:t>Faire prendre conscience à l’enfant que chaque enfant est unique mais qu’on a les mêmes besoins : manger, dormir, se laver, être aimé.</w:t>
      </w: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C71360" w:rsidRPr="009711A4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Amorce de l’animation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9711A4">
        <w:rPr>
          <w:rFonts w:ascii="Comic Sans MS" w:hAnsi="Comic Sans MS" w:cs="Angsana New"/>
          <w:sz w:val="24"/>
          <w:szCs w:val="24"/>
        </w:rPr>
        <w:t xml:space="preserve">Lecture du livre </w:t>
      </w:r>
      <w:r w:rsidR="009711A4">
        <w:rPr>
          <w:rFonts w:ascii="Comic Sans MS" w:hAnsi="Comic Sans MS" w:cs="Angsana New"/>
          <w:i/>
          <w:sz w:val="24"/>
          <w:szCs w:val="24"/>
        </w:rPr>
        <w:t>Je m’aime</w:t>
      </w:r>
      <w:r w:rsidR="009711A4">
        <w:rPr>
          <w:rFonts w:ascii="Comic Sans MS" w:hAnsi="Comic Sans MS" w:cs="Angsana New"/>
          <w:sz w:val="24"/>
          <w:szCs w:val="24"/>
        </w:rPr>
        <w:t>.</w:t>
      </w:r>
    </w:p>
    <w:p w:rsidR="00A60943" w:rsidRDefault="00A60943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B91BDB" w:rsidRDefault="00A60943" w:rsidP="0097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Animation :</w:t>
      </w:r>
      <w:r w:rsidR="004F0558">
        <w:rPr>
          <w:rFonts w:ascii="Comic Sans MS" w:hAnsi="Comic Sans MS" w:cs="Angsana New"/>
          <w:color w:val="4F81BD" w:themeColor="accent1"/>
          <w:sz w:val="24"/>
          <w:szCs w:val="24"/>
        </w:rPr>
        <w:t xml:space="preserve"> </w:t>
      </w:r>
      <w:r w:rsidR="009711A4">
        <w:rPr>
          <w:rFonts w:ascii="Comic Sans MS" w:hAnsi="Comic Sans MS" w:cs="Angsana New"/>
          <w:sz w:val="24"/>
          <w:szCs w:val="24"/>
        </w:rPr>
        <w:t xml:space="preserve">Les prochaines animations se feront avec </w:t>
      </w:r>
      <w:proofErr w:type="spellStart"/>
      <w:r w:rsidR="009711A4">
        <w:rPr>
          <w:rFonts w:ascii="Comic Sans MS" w:hAnsi="Comic Sans MS" w:cs="Angsana New"/>
          <w:sz w:val="24"/>
          <w:szCs w:val="24"/>
        </w:rPr>
        <w:t>Communik</w:t>
      </w:r>
      <w:proofErr w:type="spellEnd"/>
      <w:r w:rsidR="009711A4">
        <w:rPr>
          <w:rFonts w:ascii="Comic Sans MS" w:hAnsi="Comic Sans MS" w:cs="Angsana New"/>
          <w:sz w:val="24"/>
          <w:szCs w:val="24"/>
        </w:rPr>
        <w:t>.</w:t>
      </w:r>
    </w:p>
    <w:p w:rsidR="009711A4" w:rsidRDefault="009711A4" w:rsidP="0097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>Est-ce que nous sommes tous pareils ? Bien non ! Nous sommes tous unique. Personne n’est pareil à nous. Nos goûts, notre personnalité, nos qualités et nos défauts font de nous une personne unique.</w:t>
      </w:r>
    </w:p>
    <w:p w:rsidR="009711A4" w:rsidRDefault="009711A4" w:rsidP="00971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>Est-ce qu’on a tous les mêmes besoins ? Peux-tu nommer les tiens : manger, boire, dormir, jouer, apprendre, être aimé, aller au petit coin.</w:t>
      </w:r>
    </w:p>
    <w:p w:rsidR="002D3DAB" w:rsidRDefault="008158AE" w:rsidP="003010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br w:type="page"/>
      </w:r>
      <w:r w:rsidR="002D3DAB">
        <w:rPr>
          <w:rFonts w:ascii="Comic Sans MS" w:hAnsi="Comic Sans MS" w:cs="Angsana New"/>
          <w:color w:val="0070C0"/>
          <w:sz w:val="24"/>
          <w:szCs w:val="24"/>
        </w:rPr>
        <w:lastRenderedPageBreak/>
        <w:t>Activité </w:t>
      </w:r>
      <w:r w:rsidR="002D3DAB">
        <w:rPr>
          <w:rFonts w:ascii="Comic Sans MS" w:hAnsi="Comic Sans MS" w:cs="Angsana New"/>
          <w:color w:val="000000" w:themeColor="text1"/>
          <w:sz w:val="24"/>
          <w:szCs w:val="24"/>
        </w:rPr>
        <w:t xml:space="preserve">: </w:t>
      </w:r>
      <w:r w:rsidR="009711A4">
        <w:rPr>
          <w:rFonts w:ascii="Comic Sans MS" w:hAnsi="Comic Sans MS" w:cs="Angsana New"/>
          <w:color w:val="000000" w:themeColor="text1"/>
          <w:sz w:val="24"/>
          <w:szCs w:val="24"/>
        </w:rPr>
        <w:t>Pour faire prendre conscience aux enfants que nous sommes tous différents, faire les empreintes digitales pour démontrer que c’est ce qui nous différencie, nous rend unique.</w:t>
      </w:r>
    </w:p>
    <w:p w:rsidR="009711A4" w:rsidRDefault="009711A4" w:rsidP="003010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color w:val="000000" w:themeColor="text1"/>
          <w:sz w:val="24"/>
          <w:szCs w:val="24"/>
        </w:rPr>
        <w:t>Faire un autoportrait et décrire ses qualités.</w:t>
      </w:r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</w:p>
    <w:p w:rsidR="00301041" w:rsidRPr="009711A4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 w:rsidRPr="002D3DAB">
        <w:rPr>
          <w:rFonts w:ascii="Comic Sans MS" w:hAnsi="Comic Sans MS" w:cs="Angsana New"/>
          <w:color w:val="4F81BD" w:themeColor="accent1"/>
          <w:sz w:val="24"/>
          <w:szCs w:val="24"/>
        </w:rPr>
        <w:t>Histoire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 : </w:t>
      </w:r>
      <w:r w:rsidR="009711A4">
        <w:rPr>
          <w:rFonts w:ascii="Comic Sans MS" w:hAnsi="Comic Sans MS" w:cs="Angsana New"/>
          <w:color w:val="000000" w:themeColor="text1"/>
          <w:sz w:val="24"/>
          <w:szCs w:val="24"/>
        </w:rPr>
        <w:t xml:space="preserve">Lire : </w:t>
      </w:r>
      <w:r w:rsidR="009711A4">
        <w:rPr>
          <w:rFonts w:ascii="Comic Sans MS" w:hAnsi="Comic Sans MS" w:cs="Angsana New"/>
          <w:i/>
          <w:color w:val="000000" w:themeColor="text1"/>
          <w:sz w:val="24"/>
          <w:szCs w:val="24"/>
        </w:rPr>
        <w:t>Yoyo, il n’y en a pas deux comme moi.</w:t>
      </w:r>
    </w:p>
    <w:p w:rsidR="004F0558" w:rsidRDefault="004F0558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2E61FF" w:rsidRDefault="004F0558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  <w:r w:rsidRPr="00381C64">
        <w:rPr>
          <w:rFonts w:ascii="Comic Sans MS" w:hAnsi="Comic Sans MS" w:cs="Angsana New"/>
          <w:color w:val="4F81BD" w:themeColor="accent1"/>
          <w:sz w:val="24"/>
          <w:szCs w:val="24"/>
        </w:rPr>
        <w:t>Retour </w:t>
      </w:r>
      <w:r>
        <w:rPr>
          <w:rFonts w:ascii="Comic Sans MS" w:hAnsi="Comic Sans MS" w:cs="Angsana New"/>
          <w:sz w:val="24"/>
          <w:szCs w:val="24"/>
        </w:rPr>
        <w:t>:</w:t>
      </w:r>
      <w:r w:rsidR="00381C64">
        <w:rPr>
          <w:rFonts w:ascii="Comic Sans MS" w:hAnsi="Comic Sans MS" w:cs="Angsana New"/>
          <w:sz w:val="24"/>
          <w:szCs w:val="24"/>
        </w:rPr>
        <w:t xml:space="preserve"> </w:t>
      </w:r>
      <w:r w:rsidR="009711A4">
        <w:rPr>
          <w:rFonts w:ascii="Comic Sans MS" w:hAnsi="Comic Sans MS" w:cs="Angsana New"/>
          <w:sz w:val="24"/>
          <w:szCs w:val="24"/>
        </w:rPr>
        <w:t>Est-ce important</w:t>
      </w:r>
      <w:r w:rsidR="0092447F">
        <w:rPr>
          <w:rFonts w:ascii="Comic Sans MS" w:hAnsi="Comic Sans MS" w:cs="Angsana New"/>
          <w:sz w:val="24"/>
          <w:szCs w:val="24"/>
        </w:rPr>
        <w:t xml:space="preserve"> d’être unique ? Pourquoi ? Ça fait de la richesse au niveau des relations. Nous sommes tous différents et c’est important de respecter les différences.</w:t>
      </w:r>
    </w:p>
    <w:p w:rsidR="00381C64" w:rsidRPr="00381C64" w:rsidRDefault="00381C64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</w:p>
    <w:p w:rsidR="00301041" w:rsidRDefault="002E61F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2E61FF">
        <w:rPr>
          <w:rFonts w:ascii="Comic Sans MS" w:hAnsi="Comic Sans MS" w:cs="Angsana New"/>
          <w:color w:val="4F81BD" w:themeColor="accent1"/>
          <w:sz w:val="24"/>
          <w:szCs w:val="24"/>
        </w:rPr>
        <w:t>Réinvestissement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92447F">
        <w:rPr>
          <w:rFonts w:ascii="Comic Sans MS" w:hAnsi="Comic Sans MS" w:cs="Angsana New"/>
          <w:sz w:val="24"/>
          <w:szCs w:val="24"/>
        </w:rPr>
        <w:t>Profitez de plein de situations où il y a des différences et faire nommer les différences et les ressemblances avec l’enfant, illustrations : enfant de couleur qui porte des lunettes, handicapé, etc.</w:t>
      </w:r>
    </w:p>
    <w:p w:rsidR="0092447F" w:rsidRDefault="0092447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>Lecture :</w:t>
      </w:r>
    </w:p>
    <w:p w:rsidR="0092447F" w:rsidRDefault="0092447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i/>
          <w:sz w:val="24"/>
          <w:szCs w:val="24"/>
        </w:rPr>
      </w:pPr>
      <w:r>
        <w:rPr>
          <w:rFonts w:ascii="Comic Sans MS" w:hAnsi="Comic Sans MS" w:cs="Angsana New"/>
          <w:i/>
          <w:sz w:val="24"/>
          <w:szCs w:val="24"/>
        </w:rPr>
        <w:t>- 7 milliard de visages</w:t>
      </w:r>
    </w:p>
    <w:p w:rsidR="0092447F" w:rsidRDefault="0092447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i/>
          <w:sz w:val="24"/>
          <w:szCs w:val="24"/>
        </w:rPr>
      </w:pPr>
      <w:r>
        <w:rPr>
          <w:rFonts w:ascii="Comic Sans MS" w:hAnsi="Comic Sans MS" w:cs="Angsana New"/>
          <w:i/>
          <w:sz w:val="24"/>
          <w:szCs w:val="24"/>
        </w:rPr>
        <w:t>- Non, non, c’est non</w:t>
      </w:r>
    </w:p>
    <w:p w:rsidR="0092447F" w:rsidRDefault="0092447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i/>
          <w:sz w:val="24"/>
          <w:szCs w:val="24"/>
        </w:rPr>
      </w:pPr>
      <w:r>
        <w:rPr>
          <w:rFonts w:ascii="Comic Sans MS" w:hAnsi="Comic Sans MS" w:cs="Angsana New"/>
          <w:i/>
          <w:sz w:val="24"/>
          <w:szCs w:val="24"/>
        </w:rPr>
        <w:t>- Les lunettes de Margot</w:t>
      </w:r>
    </w:p>
    <w:p w:rsidR="0092447F" w:rsidRDefault="0092447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i/>
          <w:sz w:val="24"/>
          <w:szCs w:val="24"/>
        </w:rPr>
      </w:pPr>
      <w:r>
        <w:rPr>
          <w:rFonts w:ascii="Comic Sans MS" w:hAnsi="Comic Sans MS" w:cs="Angsana New"/>
          <w:i/>
          <w:sz w:val="24"/>
          <w:szCs w:val="24"/>
        </w:rPr>
        <w:t>- Moka, le chat qui voulait voler comme un oiseau</w:t>
      </w:r>
    </w:p>
    <w:p w:rsidR="0092447F" w:rsidRPr="0092447F" w:rsidRDefault="0092447F" w:rsidP="009244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i/>
          <w:sz w:val="24"/>
          <w:szCs w:val="24"/>
        </w:rPr>
      </w:pPr>
      <w:r>
        <w:rPr>
          <w:rFonts w:ascii="Comic Sans MS" w:hAnsi="Comic Sans MS" w:cs="Angsana New"/>
          <w:i/>
          <w:sz w:val="24"/>
          <w:szCs w:val="24"/>
        </w:rPr>
        <w:t>- Le jour où j’ai perdu mes supers pouvoirs.</w:t>
      </w:r>
    </w:p>
    <w:p w:rsidR="002E61FF" w:rsidRDefault="002E61FF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sectPr w:rsidR="002E61FF" w:rsidSect="00B91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88" w:rsidRDefault="00172D88" w:rsidP="001D28A0">
      <w:r>
        <w:separator/>
      </w:r>
    </w:p>
  </w:endnote>
  <w:endnote w:type="continuationSeparator" w:id="0">
    <w:p w:rsidR="00172D88" w:rsidRDefault="00172D88" w:rsidP="001D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66" w:rsidRDefault="00FD6E66" w:rsidP="00FD6E66">
    <w:pPr>
      <w:pStyle w:val="Pieddepage"/>
      <w:jc w:val="right"/>
    </w:pPr>
    <w:r>
      <w:t>Par Nicole Champigny et Raymonde Malenfant</w:t>
    </w:r>
  </w:p>
  <w:p w:rsidR="00FD6E66" w:rsidRDefault="00FD6E66" w:rsidP="00FD6E66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974725" cy="342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Enseignantes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88" w:rsidRDefault="00172D88" w:rsidP="001D28A0">
      <w:r>
        <w:separator/>
      </w:r>
    </w:p>
  </w:footnote>
  <w:footnote w:type="continuationSeparator" w:id="0">
    <w:p w:rsidR="00172D88" w:rsidRDefault="00172D88" w:rsidP="001D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DB"/>
    <w:rsid w:val="00144AAF"/>
    <w:rsid w:val="00172D88"/>
    <w:rsid w:val="001D28A0"/>
    <w:rsid w:val="002332BA"/>
    <w:rsid w:val="002D3DAB"/>
    <w:rsid w:val="002E61FF"/>
    <w:rsid w:val="00301041"/>
    <w:rsid w:val="003055E8"/>
    <w:rsid w:val="00371415"/>
    <w:rsid w:val="00381C64"/>
    <w:rsid w:val="004572C9"/>
    <w:rsid w:val="004652F6"/>
    <w:rsid w:val="004F0558"/>
    <w:rsid w:val="005807E5"/>
    <w:rsid w:val="005870DE"/>
    <w:rsid w:val="0058770F"/>
    <w:rsid w:val="005F1A1E"/>
    <w:rsid w:val="00747DAA"/>
    <w:rsid w:val="007F3141"/>
    <w:rsid w:val="008158AE"/>
    <w:rsid w:val="0087313F"/>
    <w:rsid w:val="008B4A33"/>
    <w:rsid w:val="0092447F"/>
    <w:rsid w:val="009711A4"/>
    <w:rsid w:val="009A7F98"/>
    <w:rsid w:val="009C36C0"/>
    <w:rsid w:val="00A60943"/>
    <w:rsid w:val="00B91BDB"/>
    <w:rsid w:val="00C64862"/>
    <w:rsid w:val="00C71360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64B4B-F7A5-48C6-8A56-6BA84CB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28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D28A0"/>
  </w:style>
  <w:style w:type="paragraph" w:styleId="Pieddepage">
    <w:name w:val="footer"/>
    <w:basedOn w:val="Normal"/>
    <w:link w:val="PieddepageCar"/>
    <w:uiPriority w:val="99"/>
    <w:unhideWhenUsed/>
    <w:rsid w:val="001D28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8A0"/>
  </w:style>
  <w:style w:type="paragraph" w:styleId="Textedebulles">
    <w:name w:val="Balloon Text"/>
    <w:basedOn w:val="Normal"/>
    <w:link w:val="TextedebullesCar"/>
    <w:uiPriority w:val="99"/>
    <w:semiHidden/>
    <w:unhideWhenUsed/>
    <w:rsid w:val="008B4A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Meggy Gaboury</dc:creator>
  <cp:keywords/>
  <dc:description/>
  <cp:lastModifiedBy>Chantal Grenier</cp:lastModifiedBy>
  <cp:revision>2</cp:revision>
  <cp:lastPrinted>2018-07-09T16:54:00Z</cp:lastPrinted>
  <dcterms:created xsi:type="dcterms:W3CDTF">2018-11-30T15:02:00Z</dcterms:created>
  <dcterms:modified xsi:type="dcterms:W3CDTF">2018-11-30T15:02:00Z</dcterms:modified>
</cp:coreProperties>
</file>