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770F" w:rsidRPr="00B91BDB" w:rsidRDefault="00B91BDB">
      <w:pPr>
        <w:rPr>
          <w:rFonts w:ascii="Comic Sans MS" w:hAnsi="Comic Sans MS" w:cs="Angsana New"/>
          <w:sz w:val="24"/>
          <w:szCs w:val="24"/>
        </w:rPr>
      </w:pPr>
      <w:bookmarkStart w:id="0" w:name="_GoBack"/>
      <w:bookmarkEnd w:id="0"/>
      <w:r w:rsidRPr="00B91BDB">
        <w:rPr>
          <w:rFonts w:ascii="Comic Sans MS" w:hAnsi="Comic Sans MS" w:cs="Angsana New"/>
          <w:color w:val="0070C0"/>
          <w:sz w:val="24"/>
          <w:szCs w:val="24"/>
        </w:rPr>
        <w:t>Composante</w:t>
      </w:r>
      <w:r w:rsidR="00C71360">
        <w:rPr>
          <w:rFonts w:ascii="Comic Sans MS" w:hAnsi="Comic Sans MS" w:cs="Angsana New"/>
          <w:color w:val="0070C0"/>
          <w:sz w:val="24"/>
          <w:szCs w:val="24"/>
        </w:rPr>
        <w:t xml:space="preserve"> </w:t>
      </w:r>
      <w:r w:rsidR="00D748C3">
        <w:rPr>
          <w:rFonts w:ascii="Comic Sans MS" w:hAnsi="Comic Sans MS" w:cs="Angsana New"/>
          <w:color w:val="0070C0"/>
          <w:sz w:val="24"/>
          <w:szCs w:val="24"/>
        </w:rPr>
        <w:t>5</w:t>
      </w:r>
      <w:r w:rsidR="001F1343">
        <w:rPr>
          <w:rFonts w:ascii="Comic Sans MS" w:hAnsi="Comic Sans MS" w:cs="Angsana New"/>
          <w:color w:val="0070C0"/>
          <w:sz w:val="24"/>
          <w:szCs w:val="24"/>
        </w:rPr>
        <w:t>.1</w:t>
      </w:r>
      <w:r w:rsidRPr="00B91BDB">
        <w:rPr>
          <w:rFonts w:ascii="Comic Sans MS" w:hAnsi="Comic Sans MS" w:cs="Angsana New"/>
          <w:sz w:val="24"/>
          <w:szCs w:val="24"/>
        </w:rPr>
        <w:t xml:space="preserve"> : </w:t>
      </w:r>
      <w:r w:rsidR="00D748C3">
        <w:rPr>
          <w:rFonts w:ascii="Comic Sans MS" w:hAnsi="Comic Sans MS" w:cs="Angsana New"/>
          <w:sz w:val="24"/>
          <w:szCs w:val="24"/>
        </w:rPr>
        <w:t>Résolution de conflits</w:t>
      </w:r>
      <w:r w:rsidR="00291F0A">
        <w:rPr>
          <w:rFonts w:ascii="Comic Sans MS" w:hAnsi="Comic Sans MS" w:cs="Angsana New"/>
          <w:sz w:val="24"/>
          <w:szCs w:val="24"/>
        </w:rPr>
        <w:t> : la réparation</w:t>
      </w:r>
      <w:r w:rsidR="00282AEE">
        <w:rPr>
          <w:rFonts w:ascii="Comic Sans MS" w:hAnsi="Comic Sans MS" w:cs="Angsana New"/>
          <w:sz w:val="24"/>
          <w:szCs w:val="24"/>
        </w:rPr>
        <w:tab/>
      </w:r>
      <w:r w:rsidR="00282AEE">
        <w:rPr>
          <w:rFonts w:ascii="Comic Sans MS" w:hAnsi="Comic Sans MS" w:cs="Angsana New"/>
          <w:sz w:val="24"/>
          <w:szCs w:val="24"/>
        </w:rPr>
        <w:tab/>
      </w:r>
      <w:r w:rsidR="009711A4">
        <w:rPr>
          <w:rFonts w:ascii="Comic Sans MS" w:hAnsi="Comic Sans MS" w:cs="Angsana New"/>
          <w:sz w:val="24"/>
          <w:szCs w:val="24"/>
        </w:rPr>
        <w:tab/>
      </w:r>
      <w:r w:rsidRPr="00B91BDB">
        <w:rPr>
          <w:rFonts w:ascii="Comic Sans MS" w:hAnsi="Comic Sans MS" w:cs="Angsana New"/>
          <w:color w:val="0070C0"/>
          <w:sz w:val="24"/>
          <w:szCs w:val="24"/>
        </w:rPr>
        <w:t>Leçon :</w:t>
      </w:r>
      <w:r w:rsidR="00C71360">
        <w:rPr>
          <w:rFonts w:ascii="Comic Sans MS" w:hAnsi="Comic Sans MS" w:cs="Angsana New"/>
          <w:color w:val="0070C0"/>
          <w:sz w:val="24"/>
          <w:szCs w:val="24"/>
        </w:rPr>
        <w:t xml:space="preserve"> </w:t>
      </w:r>
      <w:r w:rsidR="00C64862">
        <w:rPr>
          <w:rFonts w:ascii="Comic Sans MS" w:hAnsi="Comic Sans MS" w:cs="Angsana New"/>
          <w:sz w:val="24"/>
          <w:szCs w:val="24"/>
        </w:rPr>
        <w:t>1</w:t>
      </w:r>
      <w:r w:rsidR="00291F0A">
        <w:rPr>
          <w:rFonts w:ascii="Comic Sans MS" w:hAnsi="Comic Sans MS" w:cs="Angsana New"/>
          <w:sz w:val="24"/>
          <w:szCs w:val="24"/>
        </w:rPr>
        <w:t>6</w:t>
      </w:r>
    </w:p>
    <w:p w:rsidR="00B91BDB" w:rsidRPr="00B91BDB" w:rsidRDefault="00B91BDB">
      <w:pPr>
        <w:rPr>
          <w:rFonts w:ascii="Comic Sans MS" w:hAnsi="Comic Sans MS" w:cs="Angsana New"/>
          <w:sz w:val="24"/>
          <w:szCs w:val="24"/>
        </w:rPr>
      </w:pPr>
    </w:p>
    <w:p w:rsidR="00B91BDB" w:rsidRPr="00B91BDB" w:rsidRDefault="00B91BDB">
      <w:pPr>
        <w:rPr>
          <w:rFonts w:ascii="Comic Sans MS" w:hAnsi="Comic Sans MS" w:cs="Angsana New"/>
          <w:sz w:val="24"/>
          <w:szCs w:val="24"/>
        </w:rPr>
      </w:pPr>
    </w:p>
    <w:p w:rsidR="007F2B71" w:rsidRDefault="00C71360" w:rsidP="00282A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omic Sans MS" w:hAnsi="Comic Sans MS" w:cs="Angsana New"/>
          <w:sz w:val="24"/>
          <w:szCs w:val="24"/>
        </w:rPr>
      </w:pPr>
      <w:r>
        <w:rPr>
          <w:rFonts w:ascii="Comic Sans MS" w:hAnsi="Comic Sans MS" w:cs="Angsana New"/>
          <w:color w:val="0070C0"/>
          <w:sz w:val="24"/>
          <w:szCs w:val="24"/>
        </w:rPr>
        <w:t>Rappel de l’activité précédente</w:t>
      </w:r>
      <w:r w:rsidR="00B91BDB" w:rsidRPr="00B91BDB">
        <w:rPr>
          <w:rFonts w:ascii="Comic Sans MS" w:hAnsi="Comic Sans MS" w:cs="Angsana New"/>
          <w:color w:val="0070C0"/>
          <w:sz w:val="24"/>
          <w:szCs w:val="24"/>
        </w:rPr>
        <w:t> </w:t>
      </w:r>
      <w:r w:rsidR="00B91BDB" w:rsidRPr="00B91BDB">
        <w:rPr>
          <w:rFonts w:ascii="Comic Sans MS" w:hAnsi="Comic Sans MS" w:cs="Angsana New"/>
          <w:sz w:val="24"/>
          <w:szCs w:val="24"/>
        </w:rPr>
        <w:t xml:space="preserve">: </w:t>
      </w:r>
      <w:r w:rsidR="00291F0A">
        <w:rPr>
          <w:rFonts w:ascii="Comic Sans MS" w:hAnsi="Comic Sans MS" w:cs="Angsana New"/>
          <w:sz w:val="24"/>
          <w:szCs w:val="24"/>
        </w:rPr>
        <w:t>Te souviens-tu de ce qu’on a parlé dans notre dernière séance ? Est-ce que tu crois qu’on peut éviter un conflit.</w:t>
      </w:r>
    </w:p>
    <w:p w:rsidR="00C71360" w:rsidRDefault="00C71360" w:rsidP="00C713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omic Sans MS" w:hAnsi="Comic Sans MS" w:cs="Angsana New"/>
          <w:sz w:val="24"/>
          <w:szCs w:val="24"/>
        </w:rPr>
      </w:pPr>
    </w:p>
    <w:p w:rsidR="00C71360" w:rsidRDefault="00C71360" w:rsidP="00C713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omic Sans MS" w:hAnsi="Comic Sans MS" w:cs="Angsana New"/>
          <w:sz w:val="24"/>
          <w:szCs w:val="24"/>
        </w:rPr>
      </w:pPr>
      <w:r w:rsidRPr="007F2B71">
        <w:rPr>
          <w:rFonts w:ascii="Comic Sans MS" w:hAnsi="Comic Sans MS" w:cs="Angsana New"/>
          <w:color w:val="0070C0"/>
          <w:sz w:val="24"/>
          <w:szCs w:val="24"/>
        </w:rPr>
        <w:t>Intention pédagogique</w:t>
      </w:r>
      <w:r w:rsidRPr="005807E5">
        <w:rPr>
          <w:rFonts w:ascii="Comic Sans MS" w:hAnsi="Comic Sans MS" w:cs="Angsana New"/>
          <w:color w:val="4F81BD" w:themeColor="accent1"/>
          <w:sz w:val="24"/>
          <w:szCs w:val="24"/>
        </w:rPr>
        <w:t> </w:t>
      </w:r>
      <w:r>
        <w:rPr>
          <w:rFonts w:ascii="Comic Sans MS" w:hAnsi="Comic Sans MS" w:cs="Angsana New"/>
          <w:sz w:val="24"/>
          <w:szCs w:val="24"/>
        </w:rPr>
        <w:t xml:space="preserve">: </w:t>
      </w:r>
      <w:r w:rsidR="00291F0A">
        <w:rPr>
          <w:rFonts w:ascii="Comic Sans MS" w:hAnsi="Comic Sans MS" w:cs="Angsana New"/>
          <w:sz w:val="24"/>
          <w:szCs w:val="24"/>
        </w:rPr>
        <w:t>Habiliter l’enfant à utiliser la démarche de résolution de conflit et trouver des façons de réparer.</w:t>
      </w:r>
    </w:p>
    <w:p w:rsidR="00214F3F" w:rsidRDefault="00214F3F" w:rsidP="00C713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omic Sans MS" w:hAnsi="Comic Sans MS" w:cs="Angsana New"/>
          <w:sz w:val="24"/>
          <w:szCs w:val="24"/>
        </w:rPr>
      </w:pPr>
    </w:p>
    <w:p w:rsidR="00214F3F" w:rsidRPr="00D748C3" w:rsidRDefault="00C71360" w:rsidP="00D748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omic Sans MS" w:hAnsi="Comic Sans MS" w:cs="Angsana New"/>
          <w:sz w:val="24"/>
          <w:szCs w:val="24"/>
        </w:rPr>
      </w:pPr>
      <w:r w:rsidRPr="007F2B71">
        <w:rPr>
          <w:rFonts w:ascii="Comic Sans MS" w:hAnsi="Comic Sans MS" w:cs="Angsana New"/>
          <w:color w:val="0070C0"/>
          <w:sz w:val="24"/>
          <w:szCs w:val="24"/>
        </w:rPr>
        <w:t>Amorce de l’animation</w:t>
      </w:r>
      <w:r w:rsidRPr="005807E5">
        <w:rPr>
          <w:rFonts w:ascii="Comic Sans MS" w:hAnsi="Comic Sans MS" w:cs="Angsana New"/>
          <w:color w:val="4F81BD" w:themeColor="accent1"/>
          <w:sz w:val="24"/>
          <w:szCs w:val="24"/>
        </w:rPr>
        <w:t> </w:t>
      </w:r>
      <w:r>
        <w:rPr>
          <w:rFonts w:ascii="Comic Sans MS" w:hAnsi="Comic Sans MS" w:cs="Angsana New"/>
          <w:sz w:val="24"/>
          <w:szCs w:val="24"/>
        </w:rPr>
        <w:t xml:space="preserve">: </w:t>
      </w:r>
      <w:proofErr w:type="spellStart"/>
      <w:r w:rsidR="00291F0A">
        <w:rPr>
          <w:rFonts w:ascii="Comic Sans MS" w:hAnsi="Comic Sans MS" w:cs="Angsana New"/>
          <w:sz w:val="24"/>
          <w:szCs w:val="24"/>
        </w:rPr>
        <w:t>Communik</w:t>
      </w:r>
      <w:proofErr w:type="spellEnd"/>
      <w:r w:rsidR="00291F0A">
        <w:rPr>
          <w:rFonts w:ascii="Comic Sans MS" w:hAnsi="Comic Sans MS" w:cs="Angsana New"/>
          <w:sz w:val="24"/>
          <w:szCs w:val="24"/>
        </w:rPr>
        <w:t xml:space="preserve"> vient nous présenter l’affiche de résolution de conflit jusqu’à la réparation.</w:t>
      </w:r>
    </w:p>
    <w:p w:rsidR="00A60943" w:rsidRDefault="00A60943" w:rsidP="00C713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omic Sans MS" w:hAnsi="Comic Sans MS" w:cs="Angsana New"/>
          <w:sz w:val="24"/>
          <w:szCs w:val="24"/>
        </w:rPr>
      </w:pPr>
    </w:p>
    <w:p w:rsidR="00546E7A" w:rsidRDefault="00A60943" w:rsidP="00291F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omic Sans MS" w:hAnsi="Comic Sans MS" w:cs="Angsana New"/>
          <w:sz w:val="24"/>
          <w:szCs w:val="24"/>
        </w:rPr>
      </w:pPr>
      <w:r w:rsidRPr="007F2B71">
        <w:rPr>
          <w:rFonts w:ascii="Comic Sans MS" w:hAnsi="Comic Sans MS" w:cs="Angsana New"/>
          <w:color w:val="0070C0"/>
          <w:sz w:val="24"/>
          <w:szCs w:val="24"/>
        </w:rPr>
        <w:t>Animation </w:t>
      </w:r>
      <w:r w:rsidRPr="005807E5">
        <w:rPr>
          <w:rFonts w:ascii="Comic Sans MS" w:hAnsi="Comic Sans MS" w:cs="Angsana New"/>
          <w:color w:val="4F81BD" w:themeColor="accent1"/>
          <w:sz w:val="24"/>
          <w:szCs w:val="24"/>
        </w:rPr>
        <w:t>:</w:t>
      </w:r>
      <w:r w:rsidR="004F0558">
        <w:rPr>
          <w:rFonts w:ascii="Comic Sans MS" w:hAnsi="Comic Sans MS" w:cs="Angsana New"/>
          <w:color w:val="4F81BD" w:themeColor="accent1"/>
          <w:sz w:val="24"/>
          <w:szCs w:val="24"/>
        </w:rPr>
        <w:t xml:space="preserve"> </w:t>
      </w:r>
      <w:r w:rsidR="00291F0A">
        <w:rPr>
          <w:rFonts w:ascii="Comic Sans MS" w:hAnsi="Comic Sans MS" w:cs="Angsana New"/>
          <w:sz w:val="24"/>
          <w:szCs w:val="24"/>
        </w:rPr>
        <w:t xml:space="preserve">Échanges avec </w:t>
      </w:r>
      <w:proofErr w:type="spellStart"/>
      <w:r w:rsidR="00291F0A">
        <w:rPr>
          <w:rFonts w:ascii="Comic Sans MS" w:hAnsi="Comic Sans MS" w:cs="Angsana New"/>
          <w:sz w:val="24"/>
          <w:szCs w:val="24"/>
        </w:rPr>
        <w:t>Communik</w:t>
      </w:r>
      <w:proofErr w:type="spellEnd"/>
      <w:r w:rsidR="00291F0A">
        <w:rPr>
          <w:rFonts w:ascii="Comic Sans MS" w:hAnsi="Comic Sans MS" w:cs="Angsana New"/>
          <w:sz w:val="24"/>
          <w:szCs w:val="24"/>
        </w:rPr>
        <w:t xml:space="preserve"> et les enfants pour trouver des façons de faire la réparation.</w:t>
      </w:r>
    </w:p>
    <w:p w:rsidR="00291F0A" w:rsidRDefault="00291F0A" w:rsidP="00291F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omic Sans MS" w:hAnsi="Comic Sans MS" w:cs="Angsana New"/>
          <w:sz w:val="24"/>
          <w:szCs w:val="24"/>
        </w:rPr>
      </w:pPr>
      <w:r>
        <w:rPr>
          <w:rFonts w:ascii="Comic Sans MS" w:hAnsi="Comic Sans MS" w:cs="Angsana New"/>
          <w:sz w:val="24"/>
          <w:szCs w:val="24"/>
        </w:rPr>
        <w:t>Faire nommer aux enfants des pistes de solution.</w:t>
      </w:r>
    </w:p>
    <w:p w:rsidR="00291F0A" w:rsidRDefault="00291F0A" w:rsidP="00291F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omic Sans MS" w:hAnsi="Comic Sans MS" w:cs="Angsana New"/>
          <w:sz w:val="24"/>
          <w:szCs w:val="24"/>
        </w:rPr>
      </w:pPr>
      <w:r>
        <w:rPr>
          <w:rFonts w:ascii="Comic Sans MS" w:hAnsi="Comic Sans MS" w:cs="Angsana New"/>
          <w:sz w:val="24"/>
          <w:szCs w:val="24"/>
        </w:rPr>
        <w:t>Faire prendre conscience aux enfants qu’ils sont maintenant propriétaire d’un trésor… c’est</w:t>
      </w:r>
      <w:r w:rsidR="001F1343">
        <w:rPr>
          <w:rFonts w:ascii="Comic Sans MS" w:hAnsi="Comic Sans MS" w:cs="Angsana New"/>
          <w:sz w:val="24"/>
          <w:szCs w:val="24"/>
        </w:rPr>
        <w:t xml:space="preserve"> toi, tu as tout dans ton coffre, tout ce qu’il faut pour être heureux et heureuse.</w:t>
      </w:r>
    </w:p>
    <w:p w:rsidR="00214F3F" w:rsidRDefault="00214F3F" w:rsidP="00214F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omic Sans MS" w:hAnsi="Comic Sans MS" w:cs="Angsana New"/>
          <w:sz w:val="24"/>
          <w:szCs w:val="24"/>
        </w:rPr>
      </w:pPr>
    </w:p>
    <w:sectPr w:rsidR="00214F3F" w:rsidSect="00B91BD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18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56FF" w:rsidRDefault="00D656FF" w:rsidP="001D28A0">
      <w:r>
        <w:separator/>
      </w:r>
    </w:p>
  </w:endnote>
  <w:endnote w:type="continuationSeparator" w:id="0">
    <w:p w:rsidR="00D656FF" w:rsidRDefault="00D656FF" w:rsidP="001D2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28A0" w:rsidRDefault="001D28A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0B59" w:rsidRDefault="00E70B59" w:rsidP="00E70B59">
    <w:pPr>
      <w:pStyle w:val="Pieddepage"/>
      <w:jc w:val="right"/>
    </w:pPr>
    <w:r>
      <w:t>Par Nicole Champigny et Raymonde Malenfant</w:t>
    </w:r>
  </w:p>
  <w:p w:rsidR="00E70B59" w:rsidRDefault="00E70B59" w:rsidP="00E70B59">
    <w:pPr>
      <w:pStyle w:val="Pieddepage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11430</wp:posOffset>
          </wp:positionV>
          <wp:extent cx="974725" cy="34290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4725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Enseignantes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28A0" w:rsidRDefault="001D28A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56FF" w:rsidRDefault="00D656FF" w:rsidP="001D28A0">
      <w:r>
        <w:separator/>
      </w:r>
    </w:p>
  </w:footnote>
  <w:footnote w:type="continuationSeparator" w:id="0">
    <w:p w:rsidR="00D656FF" w:rsidRDefault="00D656FF" w:rsidP="001D28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28A0" w:rsidRDefault="001D28A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28A0" w:rsidRDefault="001D28A0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28A0" w:rsidRDefault="001D28A0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BDB"/>
    <w:rsid w:val="00144AAF"/>
    <w:rsid w:val="001D28A0"/>
    <w:rsid w:val="001F1343"/>
    <w:rsid w:val="00214F3F"/>
    <w:rsid w:val="002332BA"/>
    <w:rsid w:val="00282AEE"/>
    <w:rsid w:val="00291F0A"/>
    <w:rsid w:val="002D3DAB"/>
    <w:rsid w:val="002E61FF"/>
    <w:rsid w:val="00301041"/>
    <w:rsid w:val="003055E8"/>
    <w:rsid w:val="00371415"/>
    <w:rsid w:val="00381C64"/>
    <w:rsid w:val="004572C9"/>
    <w:rsid w:val="004652F6"/>
    <w:rsid w:val="004B4CA7"/>
    <w:rsid w:val="004E3D1A"/>
    <w:rsid w:val="004F0558"/>
    <w:rsid w:val="00546E7A"/>
    <w:rsid w:val="005807E5"/>
    <w:rsid w:val="005870DE"/>
    <w:rsid w:val="0058770F"/>
    <w:rsid w:val="005F1A1E"/>
    <w:rsid w:val="00747DAA"/>
    <w:rsid w:val="007F2B71"/>
    <w:rsid w:val="007F3141"/>
    <w:rsid w:val="008158AE"/>
    <w:rsid w:val="00896000"/>
    <w:rsid w:val="008B4A33"/>
    <w:rsid w:val="0092447F"/>
    <w:rsid w:val="009711A4"/>
    <w:rsid w:val="009C36C0"/>
    <w:rsid w:val="00A60943"/>
    <w:rsid w:val="00AB593F"/>
    <w:rsid w:val="00AC0F43"/>
    <w:rsid w:val="00B21AC5"/>
    <w:rsid w:val="00B91BDB"/>
    <w:rsid w:val="00C64862"/>
    <w:rsid w:val="00C71360"/>
    <w:rsid w:val="00D656FF"/>
    <w:rsid w:val="00D748C3"/>
    <w:rsid w:val="00E70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E564B4B-F7A5-48C6-8A56-6BA84CB1C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D28A0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1D28A0"/>
  </w:style>
  <w:style w:type="paragraph" w:styleId="Pieddepage">
    <w:name w:val="footer"/>
    <w:basedOn w:val="Normal"/>
    <w:link w:val="PieddepageCar"/>
    <w:uiPriority w:val="99"/>
    <w:unhideWhenUsed/>
    <w:rsid w:val="001D28A0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D28A0"/>
  </w:style>
  <w:style w:type="paragraph" w:styleId="Textedebulles">
    <w:name w:val="Balloon Text"/>
    <w:basedOn w:val="Normal"/>
    <w:link w:val="TextedebullesCar"/>
    <w:uiPriority w:val="99"/>
    <w:semiHidden/>
    <w:unhideWhenUsed/>
    <w:rsid w:val="008B4A3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4A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Meggy Gaboury</dc:creator>
  <cp:keywords/>
  <dc:description/>
  <cp:lastModifiedBy>Chantal Grenier</cp:lastModifiedBy>
  <cp:revision>2</cp:revision>
  <cp:lastPrinted>2018-07-09T18:26:00Z</cp:lastPrinted>
  <dcterms:created xsi:type="dcterms:W3CDTF">2018-11-30T15:03:00Z</dcterms:created>
  <dcterms:modified xsi:type="dcterms:W3CDTF">2018-11-30T15:03:00Z</dcterms:modified>
</cp:coreProperties>
</file>